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08" w:rsidRDefault="003773ED" w:rsidP="003216FD">
      <w:pPr>
        <w:shd w:val="clear" w:color="auto" w:fill="FFFFFF"/>
        <w:jc w:val="center"/>
        <w:rPr>
          <w:rFonts w:ascii="Times New Roman" w:hAnsi="Times New Roman"/>
          <w:b/>
          <w:bCs/>
          <w:i/>
          <w:color w:val="000000"/>
          <w:sz w:val="28"/>
          <w:szCs w:val="28"/>
        </w:rPr>
      </w:pPr>
      <w:r>
        <w:rPr>
          <w:rFonts w:ascii="Times New Roman" w:hAnsi="Times New Roman"/>
          <w:b/>
          <w:bCs/>
          <w:i/>
          <w:noProof/>
          <w:color w:val="000000"/>
          <w:sz w:val="28"/>
          <w:szCs w:val="28"/>
          <w:lang w:eastAsia="ru-RU"/>
        </w:rPr>
        <w:drawing>
          <wp:inline distT="0" distB="0" distL="0" distR="0">
            <wp:extent cx="6390005" cy="8764211"/>
            <wp:effectExtent l="19050" t="0" r="0" b="0"/>
            <wp:docPr id="1" name="Рисунок 1" descr="C:\Documents and Settings\Юля\Рабочий стол\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Юля\Рабочий стол\правила.jpg"/>
                    <pic:cNvPicPr>
                      <a:picLocks noChangeAspect="1" noChangeArrowheads="1"/>
                    </pic:cNvPicPr>
                  </pic:nvPicPr>
                  <pic:blipFill>
                    <a:blip r:embed="rId8"/>
                    <a:srcRect/>
                    <a:stretch>
                      <a:fillRect/>
                    </a:stretch>
                  </pic:blipFill>
                  <pic:spPr bwMode="auto">
                    <a:xfrm>
                      <a:off x="0" y="0"/>
                      <a:ext cx="6390005" cy="8764211"/>
                    </a:xfrm>
                    <a:prstGeom prst="rect">
                      <a:avLst/>
                    </a:prstGeom>
                    <a:noFill/>
                    <a:ln w="9525">
                      <a:noFill/>
                      <a:miter lim="800000"/>
                      <a:headEnd/>
                      <a:tailEnd/>
                    </a:ln>
                  </pic:spPr>
                </pic:pic>
              </a:graphicData>
            </a:graphic>
          </wp:inline>
        </w:drawing>
      </w:r>
    </w:p>
    <w:p w:rsidR="003773ED" w:rsidRDefault="003773ED" w:rsidP="003216FD">
      <w:pPr>
        <w:shd w:val="clear" w:color="auto" w:fill="FFFFFF"/>
        <w:jc w:val="center"/>
        <w:rPr>
          <w:rFonts w:ascii="Times New Roman" w:hAnsi="Times New Roman"/>
          <w:b/>
          <w:bCs/>
          <w:i/>
          <w:color w:val="000000"/>
          <w:sz w:val="28"/>
          <w:szCs w:val="28"/>
        </w:rPr>
      </w:pPr>
    </w:p>
    <w:p w:rsidR="003773ED" w:rsidRDefault="003773ED" w:rsidP="003216FD">
      <w:pPr>
        <w:shd w:val="clear" w:color="auto" w:fill="FFFFFF"/>
        <w:jc w:val="center"/>
        <w:rPr>
          <w:rFonts w:ascii="Times New Roman" w:hAnsi="Times New Roman"/>
          <w:b/>
          <w:bCs/>
          <w:i/>
          <w:color w:val="000000"/>
          <w:sz w:val="28"/>
          <w:szCs w:val="28"/>
        </w:rPr>
      </w:pPr>
    </w:p>
    <w:p w:rsidR="00645505" w:rsidRDefault="00645505" w:rsidP="003216FD">
      <w:pPr>
        <w:shd w:val="clear" w:color="auto" w:fill="FFFFFF"/>
        <w:jc w:val="center"/>
        <w:rPr>
          <w:rFonts w:ascii="Times New Roman" w:hAnsi="Times New Roman"/>
          <w:b/>
          <w:bCs/>
          <w:i/>
          <w:color w:val="000000"/>
          <w:sz w:val="28"/>
          <w:szCs w:val="28"/>
        </w:rPr>
      </w:pPr>
    </w:p>
    <w:p w:rsidR="00645505" w:rsidRDefault="00645505" w:rsidP="00645505">
      <w:pPr>
        <w:pStyle w:val="a8"/>
        <w:numPr>
          <w:ilvl w:val="0"/>
          <w:numId w:val="1"/>
        </w:numPr>
        <w:rPr>
          <w:sz w:val="28"/>
        </w:rPr>
      </w:pPr>
      <w:r>
        <w:rPr>
          <w:sz w:val="28"/>
        </w:rPr>
        <w:t>Общие положения</w:t>
      </w:r>
    </w:p>
    <w:p w:rsidR="00C85010" w:rsidRPr="00C85010" w:rsidRDefault="00645505" w:rsidP="00C85010">
      <w:pPr>
        <w:pStyle w:val="a8"/>
        <w:jc w:val="both"/>
        <w:rPr>
          <w:b w:val="0"/>
          <w:bCs/>
          <w:sz w:val="24"/>
        </w:rPr>
      </w:pPr>
      <w:r>
        <w:rPr>
          <w:b w:val="0"/>
          <w:bCs/>
          <w:sz w:val="24"/>
        </w:rPr>
        <w:t xml:space="preserve">    </w:t>
      </w:r>
      <w:r w:rsidR="00C85010">
        <w:rPr>
          <w:b w:val="0"/>
          <w:bCs/>
          <w:sz w:val="24"/>
        </w:rPr>
        <w:t xml:space="preserve">    </w:t>
      </w:r>
    </w:p>
    <w:p w:rsidR="00C85010" w:rsidRPr="00C85010" w:rsidRDefault="00C85010" w:rsidP="00C85010">
      <w:pPr>
        <w:shd w:val="clear" w:color="auto" w:fill="FFFFFF"/>
        <w:autoSpaceDE w:val="0"/>
        <w:autoSpaceDN w:val="0"/>
        <w:adjustRightInd w:val="0"/>
        <w:jc w:val="both"/>
        <w:rPr>
          <w:rFonts w:ascii="Times New Roman" w:hAnsi="Times New Roman"/>
          <w:sz w:val="24"/>
          <w:szCs w:val="24"/>
        </w:rPr>
      </w:pPr>
      <w:r w:rsidRPr="00C85010">
        <w:rPr>
          <w:rFonts w:ascii="Times New Roman" w:hAnsi="Times New Roman"/>
          <w:color w:val="000000"/>
          <w:sz w:val="24"/>
          <w:szCs w:val="24"/>
        </w:rPr>
        <w:t xml:space="preserve">1.1.    Настоящие Правила внутреннего трудового распорядка </w:t>
      </w:r>
      <w:r w:rsidRPr="00C85010">
        <w:rPr>
          <w:rFonts w:ascii="Times New Roman" w:hAnsi="Times New Roman"/>
          <w:bCs/>
          <w:color w:val="000000"/>
          <w:sz w:val="24"/>
          <w:szCs w:val="24"/>
        </w:rPr>
        <w:t>разработаны</w:t>
      </w:r>
      <w:r w:rsidRPr="00C85010">
        <w:rPr>
          <w:rFonts w:ascii="Times New Roman" w:hAnsi="Times New Roman"/>
          <w:b/>
          <w:bCs/>
          <w:color w:val="000000"/>
          <w:sz w:val="24"/>
          <w:szCs w:val="24"/>
        </w:rPr>
        <w:t xml:space="preserve"> </w:t>
      </w:r>
      <w:r w:rsidRPr="00C85010">
        <w:rPr>
          <w:rFonts w:ascii="Times New Roman" w:hAnsi="Times New Roman"/>
          <w:color w:val="000000"/>
          <w:sz w:val="24"/>
          <w:szCs w:val="24"/>
        </w:rPr>
        <w:t xml:space="preserve">в соответствии с Конституцией Российской Федерации, Трудовым кодексам </w:t>
      </w:r>
      <w:r w:rsidRPr="00C85010">
        <w:rPr>
          <w:rFonts w:ascii="Times New Roman" w:hAnsi="Times New Roman"/>
          <w:bCs/>
          <w:color w:val="000000"/>
          <w:sz w:val="24"/>
          <w:szCs w:val="24"/>
        </w:rPr>
        <w:t>Российской</w:t>
      </w:r>
      <w:r w:rsidRPr="00C85010">
        <w:rPr>
          <w:rFonts w:ascii="Times New Roman" w:hAnsi="Times New Roman"/>
          <w:b/>
          <w:bCs/>
          <w:color w:val="000000"/>
          <w:sz w:val="24"/>
          <w:szCs w:val="24"/>
        </w:rPr>
        <w:t xml:space="preserve"> </w:t>
      </w:r>
      <w:r w:rsidRPr="00C85010">
        <w:rPr>
          <w:rFonts w:ascii="Times New Roman" w:hAnsi="Times New Roman"/>
          <w:color w:val="000000"/>
          <w:sz w:val="24"/>
          <w:szCs w:val="24"/>
        </w:rPr>
        <w:t xml:space="preserve">Федерации (далее - ТК РФ), Законом Российской Федерации «Об образовании» другими федеральными законами и иными нормативными правовыми актами, </w:t>
      </w:r>
      <w:r w:rsidRPr="00C85010">
        <w:rPr>
          <w:rFonts w:ascii="Times New Roman" w:hAnsi="Times New Roman"/>
          <w:bCs/>
          <w:color w:val="000000"/>
          <w:sz w:val="24"/>
          <w:szCs w:val="24"/>
        </w:rPr>
        <w:t>содержащими</w:t>
      </w:r>
      <w:r w:rsidRPr="00C85010">
        <w:rPr>
          <w:rFonts w:ascii="Times New Roman" w:hAnsi="Times New Roman"/>
          <w:b/>
          <w:bCs/>
          <w:color w:val="000000"/>
          <w:sz w:val="24"/>
          <w:szCs w:val="24"/>
        </w:rPr>
        <w:t xml:space="preserve"> </w:t>
      </w:r>
      <w:r w:rsidRPr="00C85010">
        <w:rPr>
          <w:rFonts w:ascii="Times New Roman" w:hAnsi="Times New Roman"/>
          <w:color w:val="000000"/>
          <w:sz w:val="24"/>
          <w:szCs w:val="24"/>
        </w:rPr>
        <w:t>нормы трудового права.</w:t>
      </w:r>
    </w:p>
    <w:p w:rsidR="00C85010" w:rsidRPr="00C85010" w:rsidRDefault="00C85010" w:rsidP="00C85010">
      <w:pPr>
        <w:shd w:val="clear" w:color="auto" w:fill="FFFFFF"/>
        <w:autoSpaceDE w:val="0"/>
        <w:autoSpaceDN w:val="0"/>
        <w:adjustRightInd w:val="0"/>
        <w:jc w:val="both"/>
        <w:rPr>
          <w:rFonts w:ascii="Times New Roman" w:hAnsi="Times New Roman"/>
          <w:sz w:val="24"/>
          <w:szCs w:val="24"/>
        </w:rPr>
      </w:pPr>
      <w:r w:rsidRPr="00C85010">
        <w:rPr>
          <w:rFonts w:ascii="Times New Roman" w:hAnsi="Times New Roman"/>
          <w:color w:val="000000"/>
          <w:sz w:val="24"/>
          <w:szCs w:val="24"/>
        </w:rPr>
        <w:t xml:space="preserve">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w:t>
      </w:r>
      <w:r w:rsidRPr="00C85010">
        <w:rPr>
          <w:rFonts w:ascii="Times New Roman" w:hAnsi="Times New Roman"/>
          <w:bCs/>
          <w:color w:val="000000"/>
          <w:sz w:val="24"/>
          <w:szCs w:val="24"/>
        </w:rPr>
        <w:t>обязанности</w:t>
      </w:r>
      <w:r w:rsidRPr="00C85010">
        <w:rPr>
          <w:rFonts w:ascii="Times New Roman" w:hAnsi="Times New Roman"/>
          <w:b/>
          <w:bCs/>
          <w:color w:val="000000"/>
          <w:sz w:val="24"/>
          <w:szCs w:val="24"/>
        </w:rPr>
        <w:t xml:space="preserve"> </w:t>
      </w:r>
      <w:r w:rsidRPr="00C85010">
        <w:rPr>
          <w:rFonts w:ascii="Times New Roman" w:hAnsi="Times New Roman"/>
          <w:color w:val="000000"/>
          <w:sz w:val="24"/>
          <w:szCs w:val="24"/>
        </w:rPr>
        <w:t xml:space="preserve">ответственность сторон трудового договора, режим работы, время отдыха, применяется </w:t>
      </w:r>
      <w:r w:rsidRPr="00C85010">
        <w:rPr>
          <w:rFonts w:ascii="Times New Roman" w:hAnsi="Times New Roman"/>
          <w:bCs/>
          <w:color w:val="000000"/>
          <w:sz w:val="24"/>
          <w:szCs w:val="24"/>
        </w:rPr>
        <w:t>к</w:t>
      </w:r>
      <w:r w:rsidRPr="00C85010">
        <w:rPr>
          <w:rFonts w:ascii="Times New Roman" w:hAnsi="Times New Roman"/>
          <w:b/>
          <w:bCs/>
          <w:color w:val="000000"/>
          <w:sz w:val="24"/>
          <w:szCs w:val="24"/>
        </w:rPr>
        <w:t xml:space="preserve"> </w:t>
      </w:r>
      <w:r w:rsidRPr="00C85010">
        <w:rPr>
          <w:rFonts w:ascii="Times New Roman" w:hAnsi="Times New Roman"/>
          <w:color w:val="000000"/>
          <w:sz w:val="24"/>
          <w:szCs w:val="24"/>
        </w:rPr>
        <w:t xml:space="preserve">работникам меры поощрения и взыскания, а также иные вопросы регулирования </w:t>
      </w:r>
      <w:r w:rsidRPr="00C85010">
        <w:rPr>
          <w:rFonts w:ascii="Times New Roman" w:hAnsi="Times New Roman"/>
          <w:bCs/>
          <w:color w:val="000000"/>
          <w:sz w:val="24"/>
          <w:szCs w:val="24"/>
        </w:rPr>
        <w:t>трудовых</w:t>
      </w:r>
      <w:r w:rsidRPr="00C85010">
        <w:rPr>
          <w:rFonts w:ascii="Times New Roman" w:hAnsi="Times New Roman"/>
          <w:b/>
          <w:bCs/>
          <w:color w:val="000000"/>
          <w:sz w:val="24"/>
          <w:szCs w:val="24"/>
        </w:rPr>
        <w:t xml:space="preserve"> </w:t>
      </w:r>
      <w:r w:rsidRPr="00C85010">
        <w:rPr>
          <w:rFonts w:ascii="Times New Roman" w:hAnsi="Times New Roman"/>
          <w:color w:val="000000"/>
          <w:sz w:val="24"/>
          <w:szCs w:val="24"/>
        </w:rPr>
        <w:t>отношений у данного работодателя.</w:t>
      </w:r>
    </w:p>
    <w:p w:rsidR="00C85010" w:rsidRPr="00C85010" w:rsidRDefault="00C85010" w:rsidP="00C85010">
      <w:pPr>
        <w:shd w:val="clear" w:color="auto" w:fill="FFFFFF"/>
        <w:autoSpaceDE w:val="0"/>
        <w:autoSpaceDN w:val="0"/>
        <w:adjustRightInd w:val="0"/>
        <w:jc w:val="both"/>
        <w:rPr>
          <w:rFonts w:ascii="Times New Roman" w:hAnsi="Times New Roman"/>
          <w:sz w:val="24"/>
          <w:szCs w:val="24"/>
        </w:rPr>
      </w:pPr>
      <w:r w:rsidRPr="00C85010">
        <w:rPr>
          <w:rFonts w:ascii="Times New Roman" w:hAnsi="Times New Roman"/>
          <w:color w:val="000000"/>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85010" w:rsidRPr="00C85010" w:rsidRDefault="00C85010" w:rsidP="00C85010">
      <w:pPr>
        <w:shd w:val="clear" w:color="auto" w:fill="FFFFFF"/>
        <w:autoSpaceDE w:val="0"/>
        <w:autoSpaceDN w:val="0"/>
        <w:adjustRightInd w:val="0"/>
        <w:jc w:val="both"/>
        <w:rPr>
          <w:rFonts w:ascii="Times New Roman" w:hAnsi="Times New Roman"/>
          <w:sz w:val="24"/>
          <w:szCs w:val="24"/>
        </w:rPr>
      </w:pPr>
      <w:r w:rsidRPr="00C85010">
        <w:rPr>
          <w:rFonts w:ascii="Times New Roman" w:hAnsi="Times New Roman"/>
          <w:color w:val="000000"/>
          <w:sz w:val="24"/>
          <w:szCs w:val="24"/>
        </w:rPr>
        <w:t xml:space="preserve">1.4. </w:t>
      </w:r>
      <w:r>
        <w:rPr>
          <w:rFonts w:ascii="Times New Roman" w:hAnsi="Times New Roman"/>
          <w:color w:val="000000"/>
          <w:sz w:val="24"/>
          <w:szCs w:val="24"/>
        </w:rPr>
        <w:t xml:space="preserve">    </w:t>
      </w:r>
      <w:r w:rsidRPr="00C85010">
        <w:rPr>
          <w:rFonts w:ascii="Times New Roman" w:hAnsi="Times New Roman"/>
          <w:color w:val="000000"/>
          <w:sz w:val="24"/>
          <w:szCs w:val="24"/>
        </w:rPr>
        <w:t xml:space="preserve">В настоящих Правилах используются следующие основные понятия: </w:t>
      </w:r>
      <w:r w:rsidRPr="00C85010">
        <w:rPr>
          <w:rFonts w:ascii="Times New Roman" w:hAnsi="Times New Roman"/>
          <w:color w:val="000000"/>
          <w:sz w:val="24"/>
          <w:szCs w:val="24"/>
        </w:rPr>
        <w:tab/>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C85010" w:rsidRPr="00C85010" w:rsidRDefault="00C85010" w:rsidP="00C85010">
      <w:pPr>
        <w:shd w:val="clear" w:color="auto" w:fill="FFFFFF"/>
        <w:autoSpaceDE w:val="0"/>
        <w:autoSpaceDN w:val="0"/>
        <w:adjustRightInd w:val="0"/>
        <w:jc w:val="both"/>
        <w:rPr>
          <w:rFonts w:ascii="Times New Roman" w:hAnsi="Times New Roman"/>
          <w:sz w:val="24"/>
          <w:szCs w:val="24"/>
        </w:rPr>
      </w:pPr>
      <w:r w:rsidRPr="00C85010">
        <w:rPr>
          <w:rFonts w:ascii="Times New Roman" w:hAnsi="Times New Roman"/>
          <w:color w:val="000000"/>
          <w:sz w:val="24"/>
          <w:szCs w:val="24"/>
        </w:rPr>
        <w:tab/>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C85010" w:rsidRPr="00C85010" w:rsidRDefault="00C85010" w:rsidP="00C85010">
      <w:pPr>
        <w:shd w:val="clear" w:color="auto" w:fill="FFFFFF"/>
        <w:autoSpaceDE w:val="0"/>
        <w:autoSpaceDN w:val="0"/>
        <w:adjustRightInd w:val="0"/>
        <w:jc w:val="both"/>
        <w:rPr>
          <w:rFonts w:ascii="Times New Roman" w:hAnsi="Times New Roman"/>
          <w:sz w:val="24"/>
          <w:szCs w:val="24"/>
        </w:rPr>
      </w:pPr>
      <w:r w:rsidRPr="00C85010">
        <w:rPr>
          <w:rFonts w:ascii="Times New Roman" w:hAnsi="Times New Roman"/>
          <w:color w:val="000000"/>
          <w:sz w:val="24"/>
          <w:szCs w:val="24"/>
        </w:rPr>
        <w:tab/>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C85010" w:rsidRPr="00C85010" w:rsidRDefault="00C85010" w:rsidP="00C85010">
      <w:pPr>
        <w:shd w:val="clear" w:color="auto" w:fill="FFFFFF"/>
        <w:autoSpaceDE w:val="0"/>
        <w:autoSpaceDN w:val="0"/>
        <w:adjustRightInd w:val="0"/>
        <w:jc w:val="both"/>
        <w:rPr>
          <w:rFonts w:ascii="Times New Roman" w:hAnsi="Times New Roman"/>
          <w:sz w:val="24"/>
          <w:szCs w:val="24"/>
        </w:rPr>
      </w:pPr>
      <w:r w:rsidRPr="00C85010">
        <w:rPr>
          <w:rFonts w:ascii="Times New Roman" w:hAnsi="Times New Roman"/>
          <w:color w:val="000000"/>
          <w:sz w:val="24"/>
          <w:szCs w:val="24"/>
        </w:rPr>
        <w:tab/>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C85010" w:rsidRPr="00C85010" w:rsidRDefault="00C85010" w:rsidP="00C85010">
      <w:pPr>
        <w:shd w:val="clear" w:color="auto" w:fill="FFFFFF"/>
        <w:autoSpaceDE w:val="0"/>
        <w:autoSpaceDN w:val="0"/>
        <w:adjustRightInd w:val="0"/>
        <w:jc w:val="both"/>
        <w:rPr>
          <w:rFonts w:ascii="Times New Roman" w:hAnsi="Times New Roman"/>
          <w:sz w:val="24"/>
          <w:szCs w:val="24"/>
        </w:rPr>
      </w:pPr>
      <w:r w:rsidRPr="00C85010">
        <w:rPr>
          <w:rFonts w:ascii="Times New Roman" w:hAnsi="Times New Roman"/>
          <w:color w:val="000000"/>
          <w:sz w:val="24"/>
          <w:szCs w:val="24"/>
        </w:rPr>
        <w:tab/>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C85010" w:rsidRPr="00C85010" w:rsidRDefault="00C85010" w:rsidP="00C85010">
      <w:pPr>
        <w:shd w:val="clear" w:color="auto" w:fill="FFFFFF"/>
        <w:autoSpaceDE w:val="0"/>
        <w:autoSpaceDN w:val="0"/>
        <w:adjustRightInd w:val="0"/>
        <w:jc w:val="both"/>
        <w:rPr>
          <w:rFonts w:ascii="Times New Roman" w:hAnsi="Times New Roman"/>
          <w:sz w:val="24"/>
          <w:szCs w:val="24"/>
        </w:rPr>
      </w:pPr>
      <w:r w:rsidRPr="00C85010">
        <w:rPr>
          <w:rFonts w:ascii="Times New Roman" w:hAnsi="Times New Roman"/>
          <w:color w:val="000000"/>
          <w:sz w:val="24"/>
          <w:szCs w:val="24"/>
        </w:rPr>
        <w:tab/>
        <w:t>работник - физическое лицо, вступившее в трудовые отношения с общеобразовательным учреждением;</w:t>
      </w:r>
    </w:p>
    <w:p w:rsidR="00C85010" w:rsidRPr="00C85010" w:rsidRDefault="00C85010" w:rsidP="00C85010">
      <w:pPr>
        <w:shd w:val="clear" w:color="auto" w:fill="FFFFFF"/>
        <w:autoSpaceDE w:val="0"/>
        <w:autoSpaceDN w:val="0"/>
        <w:adjustRightInd w:val="0"/>
        <w:jc w:val="both"/>
        <w:rPr>
          <w:rFonts w:ascii="Times New Roman" w:hAnsi="Times New Roman"/>
          <w:color w:val="000000"/>
          <w:sz w:val="24"/>
          <w:szCs w:val="24"/>
        </w:rPr>
      </w:pPr>
      <w:r w:rsidRPr="00C85010">
        <w:rPr>
          <w:rFonts w:ascii="Times New Roman" w:hAnsi="Times New Roman"/>
          <w:color w:val="000000"/>
          <w:sz w:val="24"/>
          <w:szCs w:val="24"/>
        </w:rPr>
        <w:tab/>
        <w:t xml:space="preserve">работодатель - юридическое лицо (общеобразовательное учреждение), вступившее в трудовые отношения с работником. </w:t>
      </w:r>
    </w:p>
    <w:p w:rsidR="00C85010" w:rsidRPr="00C85010" w:rsidRDefault="00C85010" w:rsidP="00C85010">
      <w:pPr>
        <w:shd w:val="clear" w:color="auto" w:fill="FFFFFF"/>
        <w:autoSpaceDE w:val="0"/>
        <w:autoSpaceDN w:val="0"/>
        <w:adjustRightInd w:val="0"/>
        <w:jc w:val="both"/>
        <w:rPr>
          <w:rFonts w:ascii="Times New Roman" w:hAnsi="Times New Roman"/>
          <w:sz w:val="24"/>
          <w:szCs w:val="24"/>
        </w:rPr>
      </w:pPr>
      <w:r w:rsidRPr="00C85010">
        <w:rPr>
          <w:rFonts w:ascii="Times New Roman" w:hAnsi="Times New Roman"/>
          <w:color w:val="000000"/>
          <w:sz w:val="24"/>
          <w:szCs w:val="24"/>
        </w:rPr>
        <w:tab/>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C85010" w:rsidRDefault="00C85010" w:rsidP="00645505">
      <w:pPr>
        <w:pStyle w:val="a8"/>
        <w:jc w:val="left"/>
        <w:rPr>
          <w:b w:val="0"/>
          <w:bCs/>
          <w:sz w:val="28"/>
        </w:rPr>
      </w:pPr>
    </w:p>
    <w:p w:rsidR="00645505" w:rsidRDefault="00645505" w:rsidP="00645505">
      <w:pPr>
        <w:pStyle w:val="a8"/>
        <w:numPr>
          <w:ilvl w:val="0"/>
          <w:numId w:val="1"/>
        </w:numPr>
        <w:rPr>
          <w:sz w:val="28"/>
        </w:rPr>
      </w:pPr>
      <w:r>
        <w:rPr>
          <w:sz w:val="28"/>
        </w:rPr>
        <w:t>Порядок приема, перевода и увольнения работников</w:t>
      </w:r>
    </w:p>
    <w:p w:rsidR="00C85010" w:rsidRPr="00C85010" w:rsidRDefault="00C85010" w:rsidP="00C85010">
      <w:pPr>
        <w:pStyle w:val="a8"/>
        <w:rPr>
          <w:sz w:val="24"/>
          <w:szCs w:val="24"/>
        </w:rPr>
      </w:pPr>
    </w:p>
    <w:p w:rsidR="00C85010" w:rsidRPr="00C85010" w:rsidRDefault="00C85010" w:rsidP="00041091">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b/>
          <w:bCs/>
          <w:color w:val="000000"/>
          <w:sz w:val="24"/>
          <w:szCs w:val="24"/>
        </w:rPr>
        <w:t>2.1. Порядок приема на работу</w:t>
      </w:r>
      <w:r w:rsidRPr="00C85010">
        <w:rPr>
          <w:rFonts w:ascii="Times New Roman" w:hAnsi="Times New Roman"/>
          <w:bCs/>
          <w:color w:val="000000"/>
          <w:sz w:val="24"/>
          <w:szCs w:val="24"/>
        </w:rPr>
        <w:t>:</w:t>
      </w:r>
    </w:p>
    <w:p w:rsidR="00C85010" w:rsidRPr="00C85010" w:rsidRDefault="00C85010" w:rsidP="00041091">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2.1.1.   Работники реализуют свое право на труд путем заключения трудового договора о работе в данном образовательном учреждении.</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2.1.2. Трудовой договор заключается, как правило, на неопределенный срок. Заключение срочного трудового договора допускается, когда трудовые отношения</w:t>
      </w:r>
      <w:r>
        <w:rPr>
          <w:rFonts w:ascii="Times New Roman" w:hAnsi="Times New Roman"/>
          <w:sz w:val="24"/>
          <w:szCs w:val="24"/>
        </w:rPr>
        <w:t xml:space="preserve"> </w:t>
      </w:r>
      <w:r w:rsidRPr="00C85010">
        <w:rPr>
          <w:rFonts w:ascii="Times New Roman" w:hAnsi="Times New Roman"/>
          <w:color w:val="000000"/>
          <w:sz w:val="24"/>
          <w:szCs w:val="24"/>
        </w:rPr>
        <w:t>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Испытание при приеме на работу не устанавливается для:</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ab/>
        <w:t>- беременных женщин и женщин, имеющих детей в возрасте до полутора лет;</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ab/>
        <w:t>- лиц, не достигших возраста восемнадцати лет;</w:t>
      </w:r>
    </w:p>
    <w:p w:rsidR="00C85010" w:rsidRPr="00C85010" w:rsidRDefault="00F058CC" w:rsidP="0095530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ab/>
        <w:t xml:space="preserve">- </w:t>
      </w:r>
      <w:r w:rsidR="00C85010" w:rsidRPr="00C85010">
        <w:rPr>
          <w:rFonts w:ascii="Times New Roman" w:hAnsi="Times New Roman"/>
          <w:color w:val="000000"/>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ab/>
        <w:t xml:space="preserve">- </w:t>
      </w:r>
      <w:r w:rsidR="00F058CC">
        <w:rPr>
          <w:rFonts w:ascii="Times New Roman" w:hAnsi="Times New Roman"/>
          <w:color w:val="000000"/>
          <w:sz w:val="24"/>
          <w:szCs w:val="24"/>
        </w:rPr>
        <w:t xml:space="preserve">  </w:t>
      </w:r>
      <w:r w:rsidRPr="00C85010">
        <w:rPr>
          <w:rFonts w:ascii="Times New Roman" w:hAnsi="Times New Roman"/>
          <w:color w:val="000000"/>
          <w:sz w:val="24"/>
          <w:szCs w:val="24"/>
        </w:rPr>
        <w:t>лиц, избранных на выборную должность на оплачиваемую работу;</w:t>
      </w:r>
    </w:p>
    <w:p w:rsidR="00C85010" w:rsidRPr="00C85010" w:rsidRDefault="00F058CC" w:rsidP="0095530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ab/>
        <w:t xml:space="preserve">- </w:t>
      </w:r>
      <w:r w:rsidR="00C85010" w:rsidRPr="00C85010">
        <w:rPr>
          <w:rFonts w:ascii="Times New Roman" w:hAnsi="Times New Roman"/>
          <w:color w:val="000000"/>
          <w:sz w:val="24"/>
          <w:szCs w:val="24"/>
        </w:rPr>
        <w:t>лиц, приглашенных на работу в порядке перевода от другого работодателя по согласованию между работодателями;</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ab/>
        <w:t>- лиц, заключающих трудовой договор на срок до двух месяцев;</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ab/>
        <w:t>- иных лиц в случаях, предусмотренных ТК РФ, иными федеральными законами, коллективным договором.</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2.1.6.   Прием педагогических работников на работу производится с учетом требований, предусмотренных ст. 331 ТК РФ и ст. 53 Закона РФ «Об образовании».</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2.1.7.    При заключении трудового договора лицо, поступающее на работу, предъявляет работодателю в соответствии со ст. 65 ТК РФ:</w:t>
      </w:r>
    </w:p>
    <w:p w:rsidR="00C85010" w:rsidRPr="00C85010" w:rsidRDefault="00C85010" w:rsidP="0095530B">
      <w:pPr>
        <w:shd w:val="clear" w:color="auto" w:fill="FFFFFF"/>
        <w:autoSpaceDE w:val="0"/>
        <w:autoSpaceDN w:val="0"/>
        <w:adjustRightInd w:val="0"/>
        <w:spacing w:after="0"/>
        <w:jc w:val="both"/>
        <w:rPr>
          <w:rFonts w:ascii="Times New Roman" w:hAnsi="Times New Roman"/>
          <w:color w:val="000000"/>
          <w:sz w:val="24"/>
          <w:szCs w:val="24"/>
        </w:rPr>
      </w:pPr>
      <w:r w:rsidRPr="00C85010">
        <w:rPr>
          <w:rFonts w:ascii="Times New Roman" w:hAnsi="Times New Roman"/>
          <w:color w:val="000000"/>
          <w:sz w:val="24"/>
          <w:szCs w:val="24"/>
        </w:rPr>
        <w:tab/>
        <w:t xml:space="preserve">- паспорт или иной документ, удостоверяющий личность; </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ab/>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ab/>
        <w:t>- страховое свидетельство государственного пенсионного страхования;</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ab/>
        <w:t>-  документы воинского учета - для военнообязанных и лиц, подлежащих призыву на военную службу;</w:t>
      </w:r>
    </w:p>
    <w:p w:rsidR="00C85010" w:rsidRPr="00C85010" w:rsidRDefault="00C85010" w:rsidP="0095530B">
      <w:pPr>
        <w:shd w:val="clear" w:color="auto" w:fill="FFFFFF"/>
        <w:autoSpaceDE w:val="0"/>
        <w:autoSpaceDN w:val="0"/>
        <w:adjustRightInd w:val="0"/>
        <w:spacing w:after="0"/>
        <w:jc w:val="both"/>
        <w:rPr>
          <w:rFonts w:ascii="Times New Roman" w:hAnsi="Times New Roman"/>
          <w:color w:val="000000"/>
          <w:sz w:val="24"/>
          <w:szCs w:val="24"/>
        </w:rPr>
      </w:pPr>
      <w:r w:rsidRPr="00C85010">
        <w:rPr>
          <w:rFonts w:ascii="Times New Roman" w:hAnsi="Times New Roman"/>
          <w:color w:val="000000"/>
          <w:sz w:val="24"/>
          <w:szCs w:val="24"/>
        </w:rPr>
        <w:tab/>
        <w:t>-  документ об образовании, о квалификации</w:t>
      </w:r>
      <w:r w:rsidR="0095530B">
        <w:rPr>
          <w:rFonts w:ascii="Times New Roman" w:hAnsi="Times New Roman"/>
          <w:color w:val="000000"/>
          <w:sz w:val="24"/>
          <w:szCs w:val="24"/>
        </w:rPr>
        <w:t xml:space="preserve"> или наличии специальных знаний;</w:t>
      </w:r>
    </w:p>
    <w:p w:rsidR="00C85010" w:rsidRPr="00C85010" w:rsidRDefault="00C85010" w:rsidP="0095530B">
      <w:pPr>
        <w:shd w:val="clear" w:color="auto" w:fill="FFFFFF"/>
        <w:autoSpaceDE w:val="0"/>
        <w:autoSpaceDN w:val="0"/>
        <w:adjustRightInd w:val="0"/>
        <w:spacing w:after="0"/>
        <w:jc w:val="both"/>
        <w:rPr>
          <w:rFonts w:ascii="Times New Roman" w:hAnsi="Times New Roman"/>
          <w:color w:val="000000"/>
          <w:sz w:val="24"/>
          <w:szCs w:val="24"/>
        </w:rPr>
      </w:pPr>
      <w:r w:rsidRPr="00C85010">
        <w:rPr>
          <w:rFonts w:ascii="Times New Roman" w:hAnsi="Times New Roman"/>
          <w:color w:val="000000"/>
          <w:sz w:val="24"/>
          <w:szCs w:val="24"/>
        </w:rPr>
        <w:t xml:space="preserve">            - справка об отсутствии судимости</w:t>
      </w:r>
      <w:r w:rsidR="0095530B">
        <w:rPr>
          <w:rFonts w:ascii="Times New Roman" w:hAnsi="Times New Roman"/>
          <w:color w:val="000000"/>
          <w:sz w:val="24"/>
          <w:szCs w:val="24"/>
        </w:rPr>
        <w:t>;</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 xml:space="preserve">            -при поступлении на работу, требующую специальных знаний или специальной подготовки.</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lastRenderedPageBreak/>
        <w:tab/>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2.1.10.   Работники имеют право работать на условиях внутреннего и внешнего совместительства в порядке, предусмотренном ТК РФ.</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85010" w:rsidRPr="00C85010" w:rsidRDefault="00C85010" w:rsidP="0095530B">
      <w:pPr>
        <w:shd w:val="clear" w:color="auto" w:fill="FFFFFF"/>
        <w:autoSpaceDE w:val="0"/>
        <w:autoSpaceDN w:val="0"/>
        <w:adjustRightInd w:val="0"/>
        <w:spacing w:after="0"/>
        <w:jc w:val="both"/>
        <w:rPr>
          <w:rFonts w:ascii="Times New Roman" w:hAnsi="Times New Roman"/>
          <w:color w:val="000000"/>
          <w:sz w:val="24"/>
          <w:szCs w:val="24"/>
        </w:rPr>
      </w:pPr>
      <w:r w:rsidRPr="00C85010">
        <w:rPr>
          <w:rFonts w:ascii="Times New Roman" w:hAnsi="Times New Roman"/>
          <w:color w:val="000000"/>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2.1.14.  Трудовые книжки работников хранятся в учреждении. Бланки трудовых книжек и вкладыши к ним хранятся как документы строгой отчетности.</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ab/>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C85010" w:rsidRDefault="00C85010" w:rsidP="0095530B">
      <w:pPr>
        <w:shd w:val="clear" w:color="auto" w:fill="FFFFFF"/>
        <w:autoSpaceDE w:val="0"/>
        <w:autoSpaceDN w:val="0"/>
        <w:adjustRightInd w:val="0"/>
        <w:spacing w:after="0"/>
        <w:jc w:val="both"/>
        <w:rPr>
          <w:rFonts w:ascii="Times New Roman" w:hAnsi="Times New Roman"/>
          <w:color w:val="000000"/>
          <w:sz w:val="24"/>
          <w:szCs w:val="24"/>
        </w:rPr>
      </w:pPr>
      <w:r w:rsidRPr="00C85010">
        <w:rPr>
          <w:rFonts w:ascii="Times New Roman" w:hAnsi="Times New Roman"/>
          <w:color w:val="000000"/>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F058CC" w:rsidRDefault="00F058CC" w:rsidP="0095530B">
      <w:pPr>
        <w:shd w:val="clear" w:color="auto" w:fill="FFFFFF"/>
        <w:autoSpaceDE w:val="0"/>
        <w:autoSpaceDN w:val="0"/>
        <w:adjustRightInd w:val="0"/>
        <w:spacing w:after="0"/>
        <w:jc w:val="both"/>
        <w:rPr>
          <w:rFonts w:ascii="Times New Roman" w:hAnsi="Times New Roman"/>
          <w:color w:val="000000"/>
          <w:sz w:val="24"/>
          <w:szCs w:val="24"/>
        </w:rPr>
      </w:pPr>
    </w:p>
    <w:p w:rsidR="00F058CC" w:rsidRPr="0095530B" w:rsidRDefault="00F058CC" w:rsidP="0095530B">
      <w:pPr>
        <w:shd w:val="clear" w:color="auto" w:fill="FFFFFF"/>
        <w:autoSpaceDE w:val="0"/>
        <w:autoSpaceDN w:val="0"/>
        <w:adjustRightInd w:val="0"/>
        <w:spacing w:after="0"/>
        <w:jc w:val="both"/>
        <w:rPr>
          <w:rFonts w:ascii="Times New Roman" w:hAnsi="Times New Roman"/>
          <w:sz w:val="24"/>
          <w:szCs w:val="24"/>
        </w:rPr>
      </w:pPr>
    </w:p>
    <w:p w:rsidR="00C85010" w:rsidRPr="00C85010" w:rsidRDefault="00C85010" w:rsidP="000A345D">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b/>
          <w:bCs/>
          <w:color w:val="000000"/>
          <w:sz w:val="24"/>
          <w:szCs w:val="24"/>
        </w:rPr>
        <w:t>2.2. Гарантии при приеме на работу:</w:t>
      </w:r>
    </w:p>
    <w:p w:rsidR="00C85010" w:rsidRPr="00C85010" w:rsidRDefault="00C85010" w:rsidP="000A345D">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2.2.1.  Запрещается необоснованный отказ в заключении трудового договора (ст. 64 ТК РФ).</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85010" w:rsidRPr="00C85010" w:rsidRDefault="00C85010" w:rsidP="0095530B">
      <w:pPr>
        <w:shd w:val="clear" w:color="auto" w:fill="FFFFFF"/>
        <w:autoSpaceDE w:val="0"/>
        <w:autoSpaceDN w:val="0"/>
        <w:adjustRightInd w:val="0"/>
        <w:spacing w:after="0"/>
        <w:jc w:val="both"/>
        <w:rPr>
          <w:rFonts w:ascii="Times New Roman" w:hAnsi="Times New Roman"/>
          <w:sz w:val="24"/>
          <w:szCs w:val="24"/>
        </w:rPr>
      </w:pPr>
      <w:r w:rsidRPr="00C85010">
        <w:rPr>
          <w:rFonts w:ascii="Times New Roman" w:hAnsi="Times New Roman"/>
          <w:color w:val="000000"/>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645505" w:rsidRDefault="00C85010" w:rsidP="00403574">
      <w:pPr>
        <w:shd w:val="clear" w:color="auto" w:fill="FFFFFF"/>
        <w:autoSpaceDE w:val="0"/>
        <w:autoSpaceDN w:val="0"/>
        <w:adjustRightInd w:val="0"/>
        <w:spacing w:after="0"/>
        <w:jc w:val="both"/>
        <w:rPr>
          <w:rFonts w:ascii="Times New Roman" w:hAnsi="Times New Roman"/>
          <w:color w:val="000000"/>
          <w:sz w:val="24"/>
          <w:szCs w:val="24"/>
        </w:rPr>
      </w:pPr>
      <w:r w:rsidRPr="00403574">
        <w:rPr>
          <w:rFonts w:ascii="Times New Roman" w:hAnsi="Times New Roman"/>
          <w:color w:val="000000"/>
          <w:sz w:val="24"/>
          <w:szCs w:val="24"/>
        </w:rPr>
        <w:t>2.2.5. Отказ в заключении трудового договора может быть обжалован в суд.</w:t>
      </w:r>
    </w:p>
    <w:p w:rsidR="000A345D" w:rsidRPr="00403574" w:rsidRDefault="000A345D" w:rsidP="00403574">
      <w:pPr>
        <w:shd w:val="clear" w:color="auto" w:fill="FFFFFF"/>
        <w:autoSpaceDE w:val="0"/>
        <w:autoSpaceDN w:val="0"/>
        <w:adjustRightInd w:val="0"/>
        <w:spacing w:after="0"/>
        <w:jc w:val="both"/>
        <w:rPr>
          <w:rFonts w:ascii="Times New Roman" w:hAnsi="Times New Roman"/>
          <w:color w:val="000000"/>
          <w:sz w:val="24"/>
          <w:szCs w:val="24"/>
        </w:rPr>
      </w:pPr>
    </w:p>
    <w:p w:rsidR="000A345D" w:rsidRPr="000A345D" w:rsidRDefault="00403574" w:rsidP="00403574">
      <w:pPr>
        <w:shd w:val="clear" w:color="auto" w:fill="FFFFFF"/>
        <w:autoSpaceDE w:val="0"/>
        <w:autoSpaceDN w:val="0"/>
        <w:adjustRightInd w:val="0"/>
        <w:spacing w:after="0"/>
        <w:jc w:val="both"/>
        <w:rPr>
          <w:rFonts w:ascii="Times New Roman" w:hAnsi="Times New Roman"/>
          <w:b/>
          <w:bCs/>
          <w:color w:val="000000"/>
          <w:sz w:val="24"/>
          <w:szCs w:val="24"/>
        </w:rPr>
      </w:pPr>
      <w:r w:rsidRPr="00403574">
        <w:rPr>
          <w:rFonts w:ascii="Times New Roman" w:hAnsi="Times New Roman"/>
          <w:b/>
          <w:bCs/>
          <w:color w:val="000000"/>
          <w:sz w:val="24"/>
          <w:szCs w:val="24"/>
        </w:rPr>
        <w:t>2.3. Изменение условий трудового договора и перевод на другую работу:</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403574" w:rsidRPr="00403574" w:rsidRDefault="00403574" w:rsidP="00403574">
      <w:pPr>
        <w:shd w:val="clear" w:color="auto" w:fill="FFFFFF"/>
        <w:autoSpaceDE w:val="0"/>
        <w:autoSpaceDN w:val="0"/>
        <w:adjustRightInd w:val="0"/>
        <w:spacing w:after="0"/>
        <w:jc w:val="both"/>
        <w:rPr>
          <w:rFonts w:ascii="Times New Roman" w:hAnsi="Times New Roman"/>
          <w:color w:val="000000"/>
          <w:sz w:val="24"/>
          <w:szCs w:val="24"/>
        </w:rPr>
      </w:pPr>
      <w:r w:rsidRPr="00403574">
        <w:rPr>
          <w:rFonts w:ascii="Times New Roman" w:hAnsi="Times New Roman"/>
          <w:color w:val="000000"/>
          <w:sz w:val="24"/>
          <w:szCs w:val="24"/>
        </w:rPr>
        <w:tab/>
        <w:t xml:space="preserve">Изменение условий (содержания) трудового договора возможно по следующим основаниям: </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К числу таких причин могут относиться:</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реорганизация учреждения (слияние, присоединение, разделение, выделение, преобразование), а также внутренняя реорганизация в учреждении;</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w:t>
      </w:r>
      <w:r w:rsidRPr="00403574">
        <w:rPr>
          <w:rFonts w:ascii="Times New Roman" w:hAnsi="Times New Roman"/>
          <w:color w:val="000000"/>
          <w:sz w:val="24"/>
          <w:szCs w:val="24"/>
        </w:rPr>
        <w:lastRenderedPageBreak/>
        <w:t>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r w:rsidR="000A345D">
        <w:rPr>
          <w:rFonts w:ascii="Times New Roman" w:hAnsi="Times New Roman"/>
          <w:sz w:val="24"/>
          <w:szCs w:val="24"/>
        </w:rPr>
        <w:t xml:space="preserve"> </w:t>
      </w:r>
      <w:r w:rsidRPr="00403574">
        <w:rPr>
          <w:rFonts w:ascii="Times New Roman" w:hAnsi="Times New Roman"/>
          <w:color w:val="000000"/>
          <w:sz w:val="24"/>
          <w:szCs w:val="24"/>
        </w:rPr>
        <w:t>При этом перевод на работу, требующую более низкой квалификации, допускается только с письменного согласия работника.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2.3.8.   Перевод работника на другую работу в соответствии с медицинским заключением производится в порядке, предусмотренном ст. ст. 73, 182, 254 ТК РФ.</w:t>
      </w:r>
    </w:p>
    <w:p w:rsidR="00403574" w:rsidRPr="00403574" w:rsidRDefault="00403574" w:rsidP="00403574">
      <w:pPr>
        <w:shd w:val="clear" w:color="auto" w:fill="FFFFFF"/>
        <w:autoSpaceDE w:val="0"/>
        <w:autoSpaceDN w:val="0"/>
        <w:adjustRightInd w:val="0"/>
        <w:spacing w:after="0"/>
        <w:jc w:val="both"/>
        <w:rPr>
          <w:rFonts w:ascii="Times New Roman" w:hAnsi="Times New Roman"/>
          <w:color w:val="000000"/>
          <w:sz w:val="24"/>
          <w:szCs w:val="24"/>
        </w:rPr>
      </w:pPr>
      <w:r w:rsidRPr="00403574">
        <w:rPr>
          <w:rFonts w:ascii="Times New Roman" w:hAnsi="Times New Roman"/>
          <w:color w:val="000000"/>
          <w:sz w:val="24"/>
          <w:szCs w:val="24"/>
        </w:rPr>
        <w:t xml:space="preserve">2.3.9. Работодатель обязан в соответствии со ст. 76 ТК РФ отстранить от работы (не допускать к работе) работника: </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появившегося на работе в состоянии алкогольного, наркотического или иного токсического опьянения;</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не прошедшего в установленном порядке обучение и проверку знаний и навыков в области охраны труда;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03574" w:rsidRDefault="00403574" w:rsidP="00403574">
      <w:pPr>
        <w:shd w:val="clear" w:color="auto" w:fill="FFFFFF"/>
        <w:autoSpaceDE w:val="0"/>
        <w:autoSpaceDN w:val="0"/>
        <w:adjustRightInd w:val="0"/>
        <w:spacing w:after="0"/>
        <w:jc w:val="both"/>
        <w:rPr>
          <w:rFonts w:ascii="Times New Roman" w:hAnsi="Times New Roman"/>
          <w:color w:val="000000"/>
          <w:sz w:val="24"/>
          <w:szCs w:val="24"/>
        </w:rPr>
      </w:pPr>
      <w:r w:rsidRPr="00403574">
        <w:rPr>
          <w:rFonts w:ascii="Times New Roman" w:hAnsi="Times New Roman"/>
          <w:color w:val="000000"/>
          <w:sz w:val="24"/>
          <w:szCs w:val="24"/>
        </w:rPr>
        <w:t>в других случаях, предусмотренных федеральными законами и иными нормативными правовыми актами Российской Федерации.</w:t>
      </w:r>
    </w:p>
    <w:p w:rsidR="000A345D" w:rsidRPr="00403574" w:rsidRDefault="000A345D" w:rsidP="00403574">
      <w:pPr>
        <w:shd w:val="clear" w:color="auto" w:fill="FFFFFF"/>
        <w:autoSpaceDE w:val="0"/>
        <w:autoSpaceDN w:val="0"/>
        <w:adjustRightInd w:val="0"/>
        <w:spacing w:after="0"/>
        <w:jc w:val="both"/>
        <w:rPr>
          <w:rFonts w:ascii="Times New Roman" w:hAnsi="Times New Roman"/>
          <w:sz w:val="24"/>
          <w:szCs w:val="24"/>
        </w:rPr>
      </w:pPr>
    </w:p>
    <w:p w:rsidR="000A345D" w:rsidRPr="000A345D" w:rsidRDefault="00403574" w:rsidP="00403574">
      <w:pPr>
        <w:shd w:val="clear" w:color="auto" w:fill="FFFFFF"/>
        <w:autoSpaceDE w:val="0"/>
        <w:autoSpaceDN w:val="0"/>
        <w:adjustRightInd w:val="0"/>
        <w:spacing w:after="0"/>
        <w:jc w:val="both"/>
        <w:rPr>
          <w:rFonts w:ascii="Times New Roman" w:hAnsi="Times New Roman"/>
          <w:b/>
          <w:bCs/>
          <w:color w:val="000000"/>
          <w:sz w:val="24"/>
          <w:szCs w:val="24"/>
        </w:rPr>
      </w:pPr>
      <w:r w:rsidRPr="00403574">
        <w:rPr>
          <w:rFonts w:ascii="Times New Roman" w:hAnsi="Times New Roman"/>
          <w:b/>
          <w:bCs/>
          <w:color w:val="000000"/>
          <w:sz w:val="24"/>
          <w:szCs w:val="24"/>
        </w:rPr>
        <w:tab/>
        <w:t>2.4. Прекращение трудового договора: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2.4.1.  Прекращение трудового договора может иметь место только по основаниям, предусмотренным трудовым законодательством.</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2.4.2.  Трудовой договор может быть в любое время расторгнут по соглашению сторон трудового договора (ст. 78 ТК РФ).</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lastRenderedPageBreak/>
        <w:tab/>
        <w:t>2.4.3.  Срочный трудовой договор прекращается с истечением срока его действия (ст. 79 ТК РФ).</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Трудовой договор, заключенный на время выполнения определенной работы, прекращается по завершении этой работы.</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По истечении срока предупреждения об увольнении работник имеет право прекратить работу.</w:t>
      </w:r>
      <w:r w:rsidR="00041091">
        <w:rPr>
          <w:rFonts w:ascii="Times New Roman" w:hAnsi="Times New Roman"/>
          <w:color w:val="000000"/>
          <w:sz w:val="24"/>
          <w:szCs w:val="24"/>
        </w:rPr>
        <w:t xml:space="preserve"> </w:t>
      </w:r>
      <w:r w:rsidRPr="00403574">
        <w:rPr>
          <w:rFonts w:ascii="Times New Roman" w:hAnsi="Times New Roman"/>
          <w:color w:val="000000"/>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Причинами увольнения работников, в том числе педагогических работников, по п. 2 ч. 1 ст. 81 ТК РФ, могут являться:</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реорганизация учреждения;</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исключение из штатного расписания некоторых должностей;</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сокращение численности работников;</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уменьшение количества классов-комплектов, групп;</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изменение количества часов по предмету ввиду изменения учебного плана, учебных программ и т.п.</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lastRenderedPageBreak/>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Трудовой договор с учителем не может быть расторгнут до конца учебного года, в связи с уменьшением учебной нагрузки в течение учебного года по независящим от него причинам, в том числе при полном ее отсутствии,.</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81ТКРФ).</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повторное в течение одного года грубое нарушение устава образовательного учреждения;</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2.4.12.  Прекращение трудового договора оформляется приказом работодателя (ст. 84.1 ТК РФ).</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ab/>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03574" w:rsidRPr="00403574" w:rsidRDefault="00403574" w:rsidP="00403574">
      <w:pPr>
        <w:shd w:val="clear" w:color="auto" w:fill="FFFFFF"/>
        <w:autoSpaceDE w:val="0"/>
        <w:autoSpaceDN w:val="0"/>
        <w:adjustRightInd w:val="0"/>
        <w:spacing w:after="0"/>
        <w:jc w:val="both"/>
        <w:rPr>
          <w:rFonts w:ascii="Times New Roman" w:hAnsi="Times New Roman"/>
          <w:sz w:val="24"/>
          <w:szCs w:val="24"/>
        </w:rPr>
      </w:pPr>
      <w:r w:rsidRPr="00403574">
        <w:rPr>
          <w:rFonts w:ascii="Times New Roman" w:hAnsi="Times New Roman"/>
          <w:color w:val="000000"/>
          <w:sz w:val="24"/>
          <w:szCs w:val="24"/>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403574" w:rsidRDefault="00403574" w:rsidP="00403574">
      <w:pPr>
        <w:shd w:val="clear" w:color="auto" w:fill="FFFFFF"/>
        <w:autoSpaceDE w:val="0"/>
        <w:autoSpaceDN w:val="0"/>
        <w:adjustRightInd w:val="0"/>
        <w:jc w:val="both"/>
        <w:rPr>
          <w:b/>
          <w:bCs/>
          <w:color w:val="000000"/>
        </w:rPr>
      </w:pPr>
    </w:p>
    <w:p w:rsidR="00B2674D" w:rsidRDefault="00B2674D" w:rsidP="00403574">
      <w:pPr>
        <w:shd w:val="clear" w:color="auto" w:fill="FFFFFF"/>
        <w:autoSpaceDE w:val="0"/>
        <w:autoSpaceDN w:val="0"/>
        <w:adjustRightInd w:val="0"/>
        <w:jc w:val="both"/>
        <w:rPr>
          <w:b/>
          <w:bCs/>
          <w:color w:val="000000"/>
        </w:rPr>
      </w:pPr>
    </w:p>
    <w:p w:rsidR="00B2674D" w:rsidRDefault="00B2674D" w:rsidP="00403574">
      <w:pPr>
        <w:shd w:val="clear" w:color="auto" w:fill="FFFFFF"/>
        <w:autoSpaceDE w:val="0"/>
        <w:autoSpaceDN w:val="0"/>
        <w:adjustRightInd w:val="0"/>
        <w:jc w:val="both"/>
        <w:rPr>
          <w:b/>
          <w:bCs/>
          <w:color w:val="000000"/>
        </w:rPr>
      </w:pPr>
    </w:p>
    <w:p w:rsidR="0070696B" w:rsidRPr="0070696B" w:rsidRDefault="0070696B" w:rsidP="0070696B">
      <w:pPr>
        <w:shd w:val="clear" w:color="auto" w:fill="FFFFFF"/>
        <w:autoSpaceDE w:val="0"/>
        <w:autoSpaceDN w:val="0"/>
        <w:adjustRightInd w:val="0"/>
        <w:spacing w:after="0"/>
        <w:jc w:val="center"/>
        <w:rPr>
          <w:rFonts w:ascii="Times New Roman" w:hAnsi="Times New Roman"/>
          <w:b/>
          <w:bCs/>
          <w:caps/>
          <w:color w:val="000000"/>
          <w:sz w:val="24"/>
          <w:szCs w:val="24"/>
        </w:rPr>
      </w:pPr>
      <w:r w:rsidRPr="0070696B">
        <w:rPr>
          <w:rFonts w:ascii="Times New Roman" w:hAnsi="Times New Roman"/>
          <w:b/>
          <w:bCs/>
          <w:caps/>
          <w:color w:val="000000"/>
          <w:sz w:val="24"/>
          <w:szCs w:val="24"/>
          <w:lang w:val="en-US"/>
        </w:rPr>
        <w:t>III</w:t>
      </w:r>
      <w:r w:rsidRPr="0070696B">
        <w:rPr>
          <w:rFonts w:ascii="Times New Roman" w:hAnsi="Times New Roman"/>
          <w:b/>
          <w:bCs/>
          <w:caps/>
          <w:color w:val="000000"/>
          <w:sz w:val="24"/>
          <w:szCs w:val="24"/>
        </w:rPr>
        <w:t>. О</w:t>
      </w:r>
      <w:r w:rsidR="003F6E8D" w:rsidRPr="0070696B">
        <w:rPr>
          <w:rFonts w:ascii="Times New Roman" w:hAnsi="Times New Roman"/>
          <w:b/>
          <w:bCs/>
          <w:color w:val="000000"/>
          <w:sz w:val="24"/>
          <w:szCs w:val="24"/>
        </w:rPr>
        <w:t>сновные права, обязанности и ответственность сторон трудового договора</w:t>
      </w:r>
    </w:p>
    <w:p w:rsidR="0070696B" w:rsidRPr="0070696B" w:rsidRDefault="0070696B" w:rsidP="0070696B">
      <w:pPr>
        <w:shd w:val="clear" w:color="auto" w:fill="FFFFFF"/>
        <w:autoSpaceDE w:val="0"/>
        <w:autoSpaceDN w:val="0"/>
        <w:adjustRightInd w:val="0"/>
        <w:spacing w:after="0"/>
        <w:jc w:val="center"/>
        <w:rPr>
          <w:rFonts w:ascii="Times New Roman" w:hAnsi="Times New Roman"/>
          <w:caps/>
          <w:sz w:val="24"/>
          <w:szCs w:val="24"/>
        </w:rPr>
      </w:pP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b/>
          <w:bCs/>
          <w:color w:val="000000"/>
          <w:sz w:val="24"/>
          <w:szCs w:val="24"/>
        </w:rPr>
        <w:tab/>
        <w:t>3.1. Работник имеет право:</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3.1.1.</w:t>
      </w:r>
      <w:r>
        <w:rPr>
          <w:rFonts w:ascii="Times New Roman" w:hAnsi="Times New Roman"/>
          <w:color w:val="000000"/>
          <w:sz w:val="24"/>
          <w:szCs w:val="24"/>
        </w:rPr>
        <w:tab/>
        <w:t>Н</w:t>
      </w:r>
      <w:r w:rsidR="0070696B" w:rsidRPr="0070696B">
        <w:rPr>
          <w:rFonts w:ascii="Times New Roman" w:hAnsi="Times New Roman"/>
          <w:color w:val="000000"/>
          <w:sz w:val="24"/>
          <w:szCs w:val="24"/>
        </w:rPr>
        <w:t>а заключение, изменение и расторжение трудового договора в порядке и на условиях, которые установлены ТК РФ, иными федеральными законами</w:t>
      </w:r>
      <w:r>
        <w:rPr>
          <w:rFonts w:ascii="Times New Roman" w:hAnsi="Times New Roman"/>
          <w:color w:val="000000"/>
          <w:sz w:val="24"/>
          <w:szCs w:val="24"/>
        </w:rPr>
        <w:t>.</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3.1.2.</w:t>
      </w:r>
      <w:r>
        <w:rPr>
          <w:rFonts w:ascii="Times New Roman" w:hAnsi="Times New Roman"/>
          <w:color w:val="000000"/>
          <w:sz w:val="24"/>
          <w:szCs w:val="24"/>
        </w:rPr>
        <w:tab/>
        <w:t xml:space="preserve"> Н</w:t>
      </w:r>
      <w:r w:rsidR="0070696B" w:rsidRPr="0070696B">
        <w:rPr>
          <w:rFonts w:ascii="Times New Roman" w:hAnsi="Times New Roman"/>
          <w:color w:val="000000"/>
          <w:sz w:val="24"/>
          <w:szCs w:val="24"/>
        </w:rPr>
        <w:t>а предоставление ему работы, обусловленной трудовым договором</w:t>
      </w:r>
      <w:r>
        <w:rPr>
          <w:rFonts w:ascii="Times New Roman" w:hAnsi="Times New Roman"/>
          <w:color w:val="000000"/>
          <w:sz w:val="24"/>
          <w:szCs w:val="24"/>
        </w:rPr>
        <w:t>.</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3.1.3.  </w:t>
      </w:r>
      <w:r>
        <w:rPr>
          <w:rFonts w:ascii="Times New Roman" w:hAnsi="Times New Roman"/>
          <w:color w:val="000000"/>
          <w:sz w:val="24"/>
          <w:szCs w:val="24"/>
        </w:rPr>
        <w:tab/>
        <w:t xml:space="preserve">  Н</w:t>
      </w:r>
      <w:r w:rsidR="0070696B" w:rsidRPr="0070696B">
        <w:rPr>
          <w:rFonts w:ascii="Times New Roman" w:hAnsi="Times New Roman"/>
          <w:color w:val="000000"/>
          <w:sz w:val="24"/>
          <w:szCs w:val="24"/>
        </w:rPr>
        <w:t>а рабочее место, соответствующее государственным нормативным требованиям охраны труда и условиям, предусмотренным коллективным договором</w:t>
      </w:r>
      <w:r>
        <w:rPr>
          <w:rFonts w:ascii="Times New Roman" w:hAnsi="Times New Roman"/>
          <w:color w:val="000000"/>
          <w:sz w:val="24"/>
          <w:szCs w:val="24"/>
        </w:rPr>
        <w:t>.</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3.1.4.   Н</w:t>
      </w:r>
      <w:r w:rsidR="0070696B" w:rsidRPr="0070696B">
        <w:rPr>
          <w:rFonts w:ascii="Times New Roman" w:hAnsi="Times New Roman"/>
          <w:color w:val="000000"/>
          <w:sz w:val="24"/>
          <w:szCs w:val="24"/>
        </w:rPr>
        <w:t>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Pr>
          <w:rFonts w:ascii="Times New Roman" w:hAnsi="Times New Roman"/>
          <w:color w:val="000000"/>
          <w:sz w:val="24"/>
          <w:szCs w:val="24"/>
        </w:rPr>
        <w:t>.</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3.1.5.   Н</w:t>
      </w:r>
      <w:r w:rsidR="0070696B" w:rsidRPr="0070696B">
        <w:rPr>
          <w:rFonts w:ascii="Times New Roman" w:hAnsi="Times New Roman"/>
          <w:color w:val="000000"/>
          <w:sz w:val="24"/>
          <w:szCs w:val="24"/>
        </w:rPr>
        <w:t>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r>
        <w:rPr>
          <w:rFonts w:ascii="Times New Roman" w:hAnsi="Times New Roman"/>
          <w:color w:val="000000"/>
          <w:sz w:val="24"/>
          <w:szCs w:val="24"/>
        </w:rPr>
        <w:t>.</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3.1.6.   Н</w:t>
      </w:r>
      <w:r w:rsidR="0070696B" w:rsidRPr="0070696B">
        <w:rPr>
          <w:rFonts w:ascii="Times New Roman" w:hAnsi="Times New Roman"/>
          <w:color w:val="000000"/>
          <w:sz w:val="24"/>
          <w:szCs w:val="24"/>
        </w:rPr>
        <w:t>а полную достоверную информацию об условиях труда и требованиях охраны труда на рабочем месте</w:t>
      </w:r>
      <w:r>
        <w:rPr>
          <w:rFonts w:ascii="Times New Roman" w:hAnsi="Times New Roman"/>
          <w:color w:val="000000"/>
          <w:sz w:val="24"/>
          <w:szCs w:val="24"/>
        </w:rPr>
        <w:t>.</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3.1.7.   Н</w:t>
      </w:r>
      <w:r w:rsidR="0070696B" w:rsidRPr="0070696B">
        <w:rPr>
          <w:rFonts w:ascii="Times New Roman" w:hAnsi="Times New Roman"/>
          <w:color w:val="000000"/>
          <w:sz w:val="24"/>
          <w:szCs w:val="24"/>
        </w:rPr>
        <w:t>а профессиональную подготовку, переподготовку и повышение своей квалификации в порядке, установленном ТК РФ, иными федеральными законами; 3.1.8.  на объединение, включая право на создание профессиональных союзов и вступление в них для защиты своих трудовых прав, свобод и законных интересов</w:t>
      </w:r>
      <w:r>
        <w:rPr>
          <w:rFonts w:ascii="Times New Roman" w:hAnsi="Times New Roman"/>
          <w:color w:val="000000"/>
          <w:sz w:val="24"/>
          <w:szCs w:val="24"/>
        </w:rPr>
        <w:t>.</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3.1.9.  Н</w:t>
      </w:r>
      <w:r w:rsidR="0070696B" w:rsidRPr="0070696B">
        <w:rPr>
          <w:rFonts w:ascii="Times New Roman" w:hAnsi="Times New Roman"/>
          <w:color w:val="000000"/>
          <w:sz w:val="24"/>
          <w:szCs w:val="24"/>
        </w:rPr>
        <w:t>а участие в управлении учреждением в предусмотренных ТК РФ, иными федеральными законами, соглашениями и коллективным договором формах</w:t>
      </w:r>
      <w:r>
        <w:rPr>
          <w:rFonts w:ascii="Times New Roman" w:hAnsi="Times New Roman"/>
          <w:color w:val="000000"/>
          <w:sz w:val="24"/>
          <w:szCs w:val="24"/>
        </w:rPr>
        <w:t>.</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3.1.10.    Н</w:t>
      </w:r>
      <w:r w:rsidR="0070696B" w:rsidRPr="0070696B">
        <w:rPr>
          <w:rFonts w:ascii="Times New Roman" w:hAnsi="Times New Roman"/>
          <w:color w:val="000000"/>
          <w:sz w:val="24"/>
          <w:szCs w:val="24"/>
        </w:rPr>
        <w:t>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r>
        <w:rPr>
          <w:rFonts w:ascii="Times New Roman" w:hAnsi="Times New Roman"/>
          <w:color w:val="000000"/>
          <w:sz w:val="24"/>
          <w:szCs w:val="24"/>
        </w:rPr>
        <w:t>.</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3.1.11.  Н</w:t>
      </w:r>
      <w:r w:rsidR="0070696B" w:rsidRPr="0070696B">
        <w:rPr>
          <w:rFonts w:ascii="Times New Roman" w:hAnsi="Times New Roman"/>
          <w:color w:val="000000"/>
          <w:sz w:val="24"/>
          <w:szCs w:val="24"/>
        </w:rPr>
        <w:t>а защиту своих трудовых прав, свобод и законных интересов всеми не запрещенными законом способами;</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3.1.12.  Н</w:t>
      </w:r>
      <w:r w:rsidR="0070696B" w:rsidRPr="0070696B">
        <w:rPr>
          <w:rFonts w:ascii="Times New Roman" w:hAnsi="Times New Roman"/>
          <w:color w:val="000000"/>
          <w:sz w:val="24"/>
          <w:szCs w:val="24"/>
        </w:rPr>
        <w:t>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3.1.13.  Н</w:t>
      </w:r>
      <w:r w:rsidR="0070696B" w:rsidRPr="0070696B">
        <w:rPr>
          <w:rFonts w:ascii="Times New Roman" w:hAnsi="Times New Roman"/>
          <w:color w:val="000000"/>
          <w:sz w:val="24"/>
          <w:szCs w:val="24"/>
        </w:rPr>
        <w:t>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r>
        <w:rPr>
          <w:rFonts w:ascii="Times New Roman" w:hAnsi="Times New Roman"/>
          <w:color w:val="000000"/>
          <w:sz w:val="24"/>
          <w:szCs w:val="24"/>
        </w:rPr>
        <w:t>.</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3.1.14.   Н</w:t>
      </w:r>
      <w:r w:rsidR="0070696B" w:rsidRPr="0070696B">
        <w:rPr>
          <w:rFonts w:ascii="Times New Roman" w:hAnsi="Times New Roman"/>
          <w:color w:val="000000"/>
          <w:sz w:val="24"/>
          <w:szCs w:val="24"/>
        </w:rPr>
        <w:t>а обязательное социальное страхование в случаях, предусмотренных федеральными законами</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3.1.15.  П</w:t>
      </w:r>
      <w:r w:rsidR="0070696B" w:rsidRPr="0070696B">
        <w:rPr>
          <w:rFonts w:ascii="Times New Roman" w:hAnsi="Times New Roman"/>
          <w:color w:val="000000"/>
          <w:sz w:val="24"/>
          <w:szCs w:val="24"/>
        </w:rPr>
        <w:t>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70696B" w:rsidRPr="0070696B" w:rsidRDefault="0070696B" w:rsidP="0070696B">
      <w:pPr>
        <w:shd w:val="clear" w:color="auto" w:fill="FFFFFF"/>
        <w:autoSpaceDE w:val="0"/>
        <w:autoSpaceDN w:val="0"/>
        <w:adjustRightInd w:val="0"/>
        <w:spacing w:after="0"/>
        <w:jc w:val="both"/>
        <w:rPr>
          <w:rFonts w:ascii="Times New Roman" w:hAnsi="Times New Roman"/>
          <w:b/>
          <w:bCs/>
          <w:color w:val="000000"/>
          <w:sz w:val="24"/>
          <w:szCs w:val="24"/>
        </w:rPr>
      </w:pP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b/>
          <w:bCs/>
          <w:color w:val="000000"/>
          <w:sz w:val="24"/>
          <w:szCs w:val="24"/>
        </w:rPr>
        <w:tab/>
        <w:t>3.2. Работник обязан:</w:t>
      </w:r>
    </w:p>
    <w:p w:rsidR="0070696B" w:rsidRPr="0070696B" w:rsidRDefault="00B2674D"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3.2.1.  </w:t>
      </w:r>
      <w:r w:rsidR="003530FF">
        <w:rPr>
          <w:rFonts w:ascii="Times New Roman" w:hAnsi="Times New Roman"/>
          <w:color w:val="000000"/>
          <w:sz w:val="24"/>
          <w:szCs w:val="24"/>
        </w:rPr>
        <w:tab/>
      </w:r>
      <w:r>
        <w:rPr>
          <w:rFonts w:ascii="Times New Roman" w:hAnsi="Times New Roman"/>
          <w:color w:val="000000"/>
          <w:sz w:val="24"/>
          <w:szCs w:val="24"/>
        </w:rPr>
        <w:t>Д</w:t>
      </w:r>
      <w:r w:rsidR="0070696B" w:rsidRPr="0070696B">
        <w:rPr>
          <w:rFonts w:ascii="Times New Roman" w:hAnsi="Times New Roman"/>
          <w:color w:val="000000"/>
          <w:sz w:val="24"/>
          <w:szCs w:val="24"/>
        </w:rPr>
        <w:t>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ascii="Times New Roman" w:hAnsi="Times New Roman"/>
          <w:color w:val="000000"/>
          <w:sz w:val="24"/>
          <w:szCs w:val="24"/>
        </w:rPr>
        <w:t>.</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 xml:space="preserve">3.2.2. </w:t>
      </w:r>
      <w:r>
        <w:rPr>
          <w:rFonts w:ascii="Times New Roman" w:hAnsi="Times New Roman"/>
          <w:color w:val="000000"/>
          <w:sz w:val="24"/>
          <w:szCs w:val="24"/>
        </w:rPr>
        <w:t xml:space="preserve">   </w:t>
      </w:r>
      <w:r w:rsidR="00B2674D">
        <w:rPr>
          <w:rFonts w:ascii="Times New Roman" w:hAnsi="Times New Roman"/>
          <w:color w:val="000000"/>
          <w:sz w:val="24"/>
          <w:szCs w:val="24"/>
        </w:rPr>
        <w:t>С</w:t>
      </w:r>
      <w:r w:rsidRPr="0070696B">
        <w:rPr>
          <w:rFonts w:ascii="Times New Roman" w:hAnsi="Times New Roman"/>
          <w:color w:val="000000"/>
          <w:sz w:val="24"/>
          <w:szCs w:val="24"/>
        </w:rPr>
        <w:t>облюдать требования по охране труда и обеспечению безопасности труда</w:t>
      </w:r>
      <w:r w:rsidR="00B2674D">
        <w:rPr>
          <w:rFonts w:ascii="Times New Roman" w:hAnsi="Times New Roman"/>
          <w:color w:val="000000"/>
          <w:sz w:val="24"/>
          <w:szCs w:val="24"/>
        </w:rPr>
        <w:t>.</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3.2.3. </w:t>
      </w:r>
      <w:r w:rsidR="003530FF">
        <w:rPr>
          <w:rFonts w:ascii="Times New Roman" w:hAnsi="Times New Roman"/>
          <w:color w:val="000000"/>
          <w:sz w:val="24"/>
          <w:szCs w:val="24"/>
        </w:rPr>
        <w:tab/>
      </w:r>
      <w:r w:rsidR="00B2674D">
        <w:rPr>
          <w:rFonts w:ascii="Times New Roman" w:hAnsi="Times New Roman"/>
          <w:color w:val="000000"/>
          <w:sz w:val="24"/>
          <w:szCs w:val="24"/>
        </w:rPr>
        <w:t>Н</w:t>
      </w:r>
      <w:r w:rsidRPr="0070696B">
        <w:rPr>
          <w:rFonts w:ascii="Times New Roman" w:hAnsi="Times New Roman"/>
          <w:color w:val="000000"/>
          <w:sz w:val="24"/>
          <w:szCs w:val="24"/>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r w:rsidR="00B2674D">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lastRenderedPageBreak/>
        <w:t>3.2.4.  Б</w:t>
      </w:r>
      <w:r w:rsidR="0070696B" w:rsidRPr="0070696B">
        <w:rPr>
          <w:rFonts w:ascii="Times New Roman" w:hAnsi="Times New Roman"/>
          <w:color w:val="000000"/>
          <w:sz w:val="24"/>
          <w:szCs w:val="24"/>
        </w:rPr>
        <w:t>ережно относиться к имуществу работодателя, в т.ч. к имуществу третьих лиц, находящихся у работодателя</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3.2.5. </w:t>
      </w:r>
      <w:r>
        <w:rPr>
          <w:rFonts w:ascii="Times New Roman" w:hAnsi="Times New Roman"/>
          <w:color w:val="000000"/>
          <w:sz w:val="24"/>
          <w:szCs w:val="24"/>
        </w:rPr>
        <w:tab/>
        <w:t>П</w:t>
      </w:r>
      <w:r w:rsidR="0070696B" w:rsidRPr="0070696B">
        <w:rPr>
          <w:rFonts w:ascii="Times New Roman" w:hAnsi="Times New Roman"/>
          <w:color w:val="000000"/>
          <w:sz w:val="24"/>
          <w:szCs w:val="24"/>
        </w:rPr>
        <w:t>роходить предварительные и периодические медицинские осмотры</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3.2.6.</w:t>
      </w:r>
      <w:r>
        <w:rPr>
          <w:rFonts w:ascii="Times New Roman" w:hAnsi="Times New Roman"/>
          <w:color w:val="000000"/>
          <w:sz w:val="24"/>
          <w:szCs w:val="24"/>
        </w:rPr>
        <w:tab/>
        <w:t>П</w:t>
      </w:r>
      <w:r w:rsidR="0070696B" w:rsidRPr="0070696B">
        <w:rPr>
          <w:rFonts w:ascii="Times New Roman" w:hAnsi="Times New Roman"/>
          <w:color w:val="000000"/>
          <w:sz w:val="24"/>
          <w:szCs w:val="24"/>
        </w:rPr>
        <w:t>редъявлять при приеме на работу документы, предусмотренные трудовым законодательством</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3.2.7.</w:t>
      </w:r>
      <w:r>
        <w:rPr>
          <w:rFonts w:ascii="Times New Roman" w:hAnsi="Times New Roman"/>
          <w:color w:val="000000"/>
          <w:sz w:val="24"/>
          <w:szCs w:val="24"/>
        </w:rPr>
        <w:tab/>
        <w:t>С</w:t>
      </w:r>
      <w:r w:rsidR="0070696B" w:rsidRPr="0070696B">
        <w:rPr>
          <w:rFonts w:ascii="Times New Roman" w:hAnsi="Times New Roman"/>
          <w:color w:val="000000"/>
          <w:sz w:val="24"/>
          <w:szCs w:val="24"/>
        </w:rPr>
        <w:t>одержать рабочее место, мебель, оборудование в исправном и аккуратном состоянии, поддерживать чистоту в помещениях образовательного учреждения</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3.2.8.    Э</w:t>
      </w:r>
      <w:r w:rsidR="0070696B" w:rsidRPr="0070696B">
        <w:rPr>
          <w:rFonts w:ascii="Times New Roman" w:hAnsi="Times New Roman"/>
          <w:color w:val="000000"/>
          <w:sz w:val="24"/>
          <w:szCs w:val="24"/>
        </w:rPr>
        <w:t>кономно и рационально расходовать энергию, топливо и другие материальные ресурсы работодателя</w:t>
      </w:r>
      <w:r>
        <w:rPr>
          <w:rFonts w:ascii="Times New Roman" w:hAnsi="Times New Roman"/>
          <w:color w:val="000000"/>
          <w:sz w:val="24"/>
          <w:szCs w:val="24"/>
        </w:rPr>
        <w:t>.</w:t>
      </w:r>
    </w:p>
    <w:p w:rsidR="003530FF" w:rsidRDefault="003530FF" w:rsidP="003530FF">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3.2.9. </w:t>
      </w:r>
      <w:r>
        <w:rPr>
          <w:rFonts w:ascii="Times New Roman" w:hAnsi="Times New Roman"/>
          <w:color w:val="000000"/>
          <w:sz w:val="24"/>
          <w:szCs w:val="24"/>
        </w:rPr>
        <w:tab/>
        <w:t>С</w:t>
      </w:r>
      <w:r w:rsidR="0070696B" w:rsidRPr="0070696B">
        <w:rPr>
          <w:rFonts w:ascii="Times New Roman" w:hAnsi="Times New Roman"/>
          <w:color w:val="000000"/>
          <w:sz w:val="24"/>
          <w:szCs w:val="24"/>
        </w:rPr>
        <w:t>облюдать законные права и свободы обучающихся и воспитанников</w:t>
      </w:r>
      <w:r>
        <w:rPr>
          <w:rFonts w:ascii="Times New Roman" w:hAnsi="Times New Roman"/>
          <w:color w:val="000000"/>
          <w:sz w:val="24"/>
          <w:szCs w:val="24"/>
        </w:rPr>
        <w:t>.</w:t>
      </w:r>
    </w:p>
    <w:p w:rsidR="003530FF" w:rsidRDefault="0070696B" w:rsidP="003530FF">
      <w:pPr>
        <w:shd w:val="clear" w:color="auto" w:fill="FFFFFF"/>
        <w:autoSpaceDE w:val="0"/>
        <w:autoSpaceDN w:val="0"/>
        <w:adjustRightInd w:val="0"/>
        <w:spacing w:after="0"/>
        <w:jc w:val="both"/>
        <w:rPr>
          <w:rFonts w:ascii="Times New Roman" w:hAnsi="Times New Roman"/>
          <w:sz w:val="24"/>
          <w:szCs w:val="24"/>
        </w:rPr>
      </w:pPr>
      <w:r w:rsidRPr="005F028C">
        <w:rPr>
          <w:rFonts w:ascii="Times New Roman" w:hAnsi="Times New Roman"/>
          <w:color w:val="000000"/>
          <w:sz w:val="24"/>
          <w:szCs w:val="24"/>
        </w:rPr>
        <w:t xml:space="preserve">3.2.10. </w:t>
      </w:r>
      <w:r w:rsidR="005F028C" w:rsidRPr="005F028C">
        <w:rPr>
          <w:rFonts w:ascii="Times New Roman" w:hAnsi="Times New Roman"/>
          <w:sz w:val="24"/>
          <w:szCs w:val="24"/>
        </w:rPr>
        <w:t>Соблюдать этические нормы поведения в образовательном учреждении.</w:t>
      </w:r>
    </w:p>
    <w:p w:rsidR="003530FF" w:rsidRDefault="00BD6E03" w:rsidP="003530FF">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3.2.11. </w:t>
      </w:r>
      <w:r w:rsidRPr="00BD6E03">
        <w:rPr>
          <w:rFonts w:ascii="Times New Roman" w:hAnsi="Times New Roman"/>
          <w:color w:val="000000"/>
          <w:sz w:val="24"/>
          <w:szCs w:val="24"/>
        </w:rPr>
        <w:t>Незамедлительно уведомлять непосредственно руководителя учреждения о случаях склонения работника к совершению коррупционных правонарушений.</w:t>
      </w:r>
    </w:p>
    <w:p w:rsidR="003530FF" w:rsidRDefault="00BD6E03" w:rsidP="003530FF">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3.2.12. </w:t>
      </w:r>
      <w:r w:rsidRPr="00BD6E03">
        <w:rPr>
          <w:rFonts w:ascii="Times New Roman" w:hAnsi="Times New Roman"/>
          <w:color w:val="000000"/>
          <w:sz w:val="24"/>
          <w:szCs w:val="24"/>
        </w:rPr>
        <w:t>Принимать ( в рамках своих должностных обязанностей) меры по предупреждению коррупции в учреждении, в том числе выполнять рекомендации по противодействию коррупции, содержащиеся в Кодексе  этики и служебного поведения работников учреждения.</w:t>
      </w:r>
    </w:p>
    <w:p w:rsidR="00BD6E03" w:rsidRPr="0070696B" w:rsidRDefault="00BD6E03" w:rsidP="003530FF">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3.2.13. </w:t>
      </w:r>
      <w:r w:rsidRPr="00BD6E03">
        <w:rPr>
          <w:rFonts w:ascii="Times New Roman" w:hAnsi="Times New Roman"/>
          <w:color w:val="000000"/>
          <w:sz w:val="24"/>
          <w:szCs w:val="24"/>
        </w:rPr>
        <w:t>Принимать меры по недопущению любой возможности возникновения конфликта интересов и урегулированию возникшего конфликта интересов, не допускать при исполнении трудовых обязанностей личную заинтересованность, которая приводит может привести к конфликту интересов.</w:t>
      </w:r>
    </w:p>
    <w:p w:rsidR="0070696B" w:rsidRDefault="00BD6E03" w:rsidP="0070696B">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3.2.14</w:t>
      </w:r>
      <w:r w:rsidR="003530FF">
        <w:rPr>
          <w:rFonts w:ascii="Times New Roman" w:hAnsi="Times New Roman"/>
          <w:color w:val="000000"/>
          <w:sz w:val="24"/>
          <w:szCs w:val="24"/>
        </w:rPr>
        <w:t>.   В</w:t>
      </w:r>
      <w:r w:rsidR="0070696B" w:rsidRPr="0070696B">
        <w:rPr>
          <w:rFonts w:ascii="Times New Roman" w:hAnsi="Times New Roman"/>
          <w:color w:val="000000"/>
          <w:sz w:val="24"/>
          <w:szCs w:val="24"/>
        </w:rPr>
        <w:t>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530FF"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b/>
          <w:bCs/>
          <w:color w:val="000000"/>
          <w:sz w:val="24"/>
          <w:szCs w:val="24"/>
        </w:rPr>
        <w:tab/>
        <w:t>3.3.      Педагогические работники образовательного учреждения имеют право:</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3.3.1.    Н</w:t>
      </w:r>
      <w:r w:rsidR="0070696B" w:rsidRPr="0070696B">
        <w:rPr>
          <w:rFonts w:ascii="Times New Roman" w:hAnsi="Times New Roman"/>
          <w:color w:val="000000"/>
          <w:sz w:val="24"/>
          <w:szCs w:val="24"/>
        </w:rPr>
        <w:t>а самостоятельный выбор и использование методики обучения и воспитания, учебников, учебных пособий и материалов, методов оценки знаний обучающихся</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3.3.2.  Н</w:t>
      </w:r>
      <w:r w:rsidR="0070696B" w:rsidRPr="0070696B">
        <w:rPr>
          <w:rFonts w:ascii="Times New Roman" w:hAnsi="Times New Roman"/>
          <w:color w:val="000000"/>
          <w:sz w:val="24"/>
          <w:szCs w:val="24"/>
        </w:rPr>
        <w:t>а внесение предложений по совершенствованию образовательного процесса в учреждении</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3.3.3.    Н</w:t>
      </w:r>
      <w:r w:rsidR="0070696B" w:rsidRPr="0070696B">
        <w:rPr>
          <w:rFonts w:ascii="Times New Roman" w:hAnsi="Times New Roman"/>
          <w:color w:val="000000"/>
          <w:sz w:val="24"/>
          <w:szCs w:val="24"/>
        </w:rPr>
        <w:t>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3.3.4.    Н</w:t>
      </w:r>
      <w:r w:rsidR="0070696B" w:rsidRPr="0070696B">
        <w:rPr>
          <w:rFonts w:ascii="Times New Roman" w:hAnsi="Times New Roman"/>
          <w:color w:val="000000"/>
          <w:sz w:val="24"/>
          <w:szCs w:val="24"/>
        </w:rPr>
        <w:t>а аттестацию на соответствующую квалификационную категорию в добровольном порядке и получение ее в случае успешного прохождения аттестации</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3.3.5.    Н</w:t>
      </w:r>
      <w:r w:rsidR="0070696B" w:rsidRPr="0070696B">
        <w:rPr>
          <w:rFonts w:ascii="Times New Roman" w:hAnsi="Times New Roman"/>
          <w:color w:val="000000"/>
          <w:sz w:val="24"/>
          <w:szCs w:val="24"/>
        </w:rPr>
        <w:t>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3.3.6.  Н</w:t>
      </w:r>
      <w:r w:rsidR="0070696B" w:rsidRPr="0070696B">
        <w:rPr>
          <w:rFonts w:ascii="Times New Roman" w:hAnsi="Times New Roman"/>
          <w:color w:val="000000"/>
          <w:sz w:val="24"/>
          <w:szCs w:val="24"/>
        </w:rPr>
        <w:t>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r>
        <w:rPr>
          <w:rFonts w:ascii="Times New Roman" w:hAnsi="Times New Roman"/>
          <w:color w:val="000000"/>
          <w:sz w:val="24"/>
          <w:szCs w:val="24"/>
        </w:rPr>
        <w:t>.</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 xml:space="preserve">3.3.7. </w:t>
      </w:r>
      <w:r w:rsidR="003530FF">
        <w:rPr>
          <w:rFonts w:ascii="Times New Roman" w:hAnsi="Times New Roman"/>
          <w:color w:val="000000"/>
          <w:sz w:val="24"/>
          <w:szCs w:val="24"/>
        </w:rPr>
        <w:t xml:space="preserve"> П</w:t>
      </w:r>
      <w:r w:rsidRPr="0070696B">
        <w:rPr>
          <w:rFonts w:ascii="Times New Roman" w:hAnsi="Times New Roman"/>
          <w:color w:val="000000"/>
          <w:sz w:val="24"/>
          <w:szCs w:val="24"/>
        </w:rPr>
        <w:t>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70696B" w:rsidRPr="0070696B" w:rsidRDefault="0070696B" w:rsidP="0070696B">
      <w:pPr>
        <w:shd w:val="clear" w:color="auto" w:fill="FFFFFF"/>
        <w:autoSpaceDE w:val="0"/>
        <w:autoSpaceDN w:val="0"/>
        <w:adjustRightInd w:val="0"/>
        <w:spacing w:after="0"/>
        <w:jc w:val="both"/>
        <w:rPr>
          <w:rFonts w:ascii="Times New Roman" w:hAnsi="Times New Roman"/>
          <w:b/>
          <w:bCs/>
          <w:color w:val="000000"/>
          <w:sz w:val="24"/>
          <w:szCs w:val="24"/>
        </w:rPr>
      </w:pP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b/>
          <w:bCs/>
          <w:color w:val="000000"/>
          <w:sz w:val="24"/>
          <w:szCs w:val="24"/>
        </w:rPr>
        <w:tab/>
        <w:t>3.4. Педагогические работники образовательного учреждения обязаны:</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bCs/>
          <w:color w:val="000000"/>
          <w:sz w:val="24"/>
          <w:szCs w:val="24"/>
        </w:rPr>
        <w:t>3.4.1.</w:t>
      </w:r>
      <w:r w:rsidRPr="0070696B">
        <w:rPr>
          <w:rFonts w:ascii="Times New Roman" w:hAnsi="Times New Roman"/>
          <w:b/>
          <w:bCs/>
          <w:color w:val="000000"/>
          <w:sz w:val="24"/>
          <w:szCs w:val="24"/>
        </w:rPr>
        <w:t xml:space="preserve">    </w:t>
      </w:r>
      <w:r w:rsidR="003530FF">
        <w:rPr>
          <w:rFonts w:ascii="Times New Roman" w:hAnsi="Times New Roman"/>
          <w:color w:val="000000"/>
          <w:sz w:val="24"/>
          <w:szCs w:val="24"/>
        </w:rPr>
        <w:t>С</w:t>
      </w:r>
      <w:r w:rsidRPr="0070696B">
        <w:rPr>
          <w:rFonts w:ascii="Times New Roman" w:hAnsi="Times New Roman"/>
          <w:color w:val="000000"/>
          <w:sz w:val="24"/>
          <w:szCs w:val="24"/>
        </w:rPr>
        <w:t>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r w:rsidR="003530FF">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lastRenderedPageBreak/>
        <w:t>3.4.2.</w:t>
      </w:r>
      <w:r>
        <w:rPr>
          <w:rFonts w:ascii="Times New Roman" w:hAnsi="Times New Roman"/>
          <w:color w:val="000000"/>
          <w:sz w:val="24"/>
          <w:szCs w:val="24"/>
        </w:rPr>
        <w:tab/>
        <w:t>У</w:t>
      </w:r>
      <w:r w:rsidR="0070696B" w:rsidRPr="0070696B">
        <w:rPr>
          <w:rFonts w:ascii="Times New Roman" w:hAnsi="Times New Roman"/>
          <w:color w:val="000000"/>
          <w:sz w:val="24"/>
          <w:szCs w:val="24"/>
        </w:rPr>
        <w:t>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3.4.3. О</w:t>
      </w:r>
      <w:r w:rsidR="0070696B" w:rsidRPr="0070696B">
        <w:rPr>
          <w:rFonts w:ascii="Times New Roman" w:hAnsi="Times New Roman"/>
          <w:color w:val="000000"/>
          <w:sz w:val="24"/>
          <w:szCs w:val="24"/>
        </w:rPr>
        <w:t>беспечивать охрану жизни и здоровья, обучающихся во время образовательного процесса</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3.4.4. О</w:t>
      </w:r>
      <w:r w:rsidR="0070696B" w:rsidRPr="0070696B">
        <w:rPr>
          <w:rFonts w:ascii="Times New Roman" w:hAnsi="Times New Roman"/>
          <w:color w:val="000000"/>
          <w:sz w:val="24"/>
          <w:szCs w:val="24"/>
        </w:rPr>
        <w:t>существлять связь с родителями (лицами, их заменяющими)</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3.4.5.</w:t>
      </w:r>
      <w:r>
        <w:rPr>
          <w:rFonts w:ascii="Times New Roman" w:hAnsi="Times New Roman"/>
          <w:color w:val="000000"/>
          <w:sz w:val="24"/>
          <w:szCs w:val="24"/>
        </w:rPr>
        <w:tab/>
        <w:t xml:space="preserve"> В</w:t>
      </w:r>
      <w:r w:rsidR="0070696B" w:rsidRPr="0070696B">
        <w:rPr>
          <w:rFonts w:ascii="Times New Roman" w:hAnsi="Times New Roman"/>
          <w:color w:val="000000"/>
          <w:sz w:val="24"/>
          <w:szCs w:val="24"/>
        </w:rPr>
        <w:t>ыполнять правила по охране труда и пожарной безопасности</w:t>
      </w:r>
      <w:r>
        <w:rPr>
          <w:rFonts w:ascii="Times New Roman" w:hAnsi="Times New Roman"/>
          <w:color w:val="000000"/>
          <w:sz w:val="24"/>
          <w:szCs w:val="24"/>
        </w:rPr>
        <w:t>.</w:t>
      </w:r>
    </w:p>
    <w:p w:rsidR="0070696B" w:rsidRDefault="003530FF" w:rsidP="0070696B">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3.4.6. В</w:t>
      </w:r>
      <w:r w:rsidR="0070696B" w:rsidRPr="0070696B">
        <w:rPr>
          <w:rFonts w:ascii="Times New Roman" w:hAnsi="Times New Roman"/>
          <w:color w:val="000000"/>
          <w:sz w:val="24"/>
          <w:szCs w:val="24"/>
        </w:rPr>
        <w:t>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530FF"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b/>
          <w:bCs/>
          <w:color w:val="000000"/>
          <w:sz w:val="24"/>
          <w:szCs w:val="24"/>
        </w:rPr>
        <w:tab/>
        <w:t>3.5. Работодатель имеет право:</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3.5.1.  </w:t>
      </w:r>
      <w:r>
        <w:rPr>
          <w:rFonts w:ascii="Times New Roman" w:hAnsi="Times New Roman"/>
          <w:color w:val="000000"/>
          <w:sz w:val="24"/>
          <w:szCs w:val="24"/>
        </w:rPr>
        <w:tab/>
        <w:t>Н</w:t>
      </w:r>
      <w:r w:rsidR="0070696B" w:rsidRPr="0070696B">
        <w:rPr>
          <w:rFonts w:ascii="Times New Roman" w:hAnsi="Times New Roman"/>
          <w:color w:val="000000"/>
          <w:sz w:val="24"/>
          <w:szCs w:val="24"/>
        </w:rPr>
        <w:t>а управление образовательным учреждением, принятие решений в пределах полномочий, предусмотренных уставом учреждения</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3.5.2. </w:t>
      </w:r>
      <w:r>
        <w:rPr>
          <w:rFonts w:ascii="Times New Roman" w:hAnsi="Times New Roman"/>
          <w:color w:val="000000"/>
          <w:sz w:val="24"/>
          <w:szCs w:val="24"/>
        </w:rPr>
        <w:tab/>
        <w:t>Н</w:t>
      </w:r>
      <w:r w:rsidR="0070696B" w:rsidRPr="0070696B">
        <w:rPr>
          <w:rFonts w:ascii="Times New Roman" w:hAnsi="Times New Roman"/>
          <w:color w:val="000000"/>
          <w:sz w:val="24"/>
          <w:szCs w:val="24"/>
        </w:rPr>
        <w:t>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3.5.3. Н</w:t>
      </w:r>
      <w:r w:rsidR="0070696B" w:rsidRPr="0070696B">
        <w:rPr>
          <w:rFonts w:ascii="Times New Roman" w:hAnsi="Times New Roman"/>
          <w:color w:val="000000"/>
          <w:sz w:val="24"/>
          <w:szCs w:val="24"/>
        </w:rPr>
        <w:t>а ведение коллективных переговоров через своих представителей и заключение коллективных договоров</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3.5.4.  Н</w:t>
      </w:r>
      <w:r w:rsidR="0070696B" w:rsidRPr="0070696B">
        <w:rPr>
          <w:rFonts w:ascii="Times New Roman" w:hAnsi="Times New Roman"/>
          <w:color w:val="000000"/>
          <w:sz w:val="24"/>
          <w:szCs w:val="24"/>
        </w:rPr>
        <w:t>а поощрение работников за добросовестный эффективный труд</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3.5.5. Н</w:t>
      </w:r>
      <w:r w:rsidR="0070696B" w:rsidRPr="0070696B">
        <w:rPr>
          <w:rFonts w:ascii="Times New Roman" w:hAnsi="Times New Roman"/>
          <w:color w:val="000000"/>
          <w:sz w:val="24"/>
          <w:szCs w:val="24"/>
        </w:rPr>
        <w:t>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3.5.6.  Н</w:t>
      </w:r>
      <w:r w:rsidR="0070696B" w:rsidRPr="0070696B">
        <w:rPr>
          <w:rFonts w:ascii="Times New Roman" w:hAnsi="Times New Roman"/>
          <w:color w:val="000000"/>
          <w:sz w:val="24"/>
          <w:szCs w:val="24"/>
        </w:rPr>
        <w:t>а привлечение работников к дисциплинарной и материальной ответственности в порядке, установленном ТК РФ, иными федеральными законами</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3.5.7.  Н</w:t>
      </w:r>
      <w:r w:rsidR="0070696B" w:rsidRPr="0070696B">
        <w:rPr>
          <w:rFonts w:ascii="Times New Roman" w:hAnsi="Times New Roman"/>
          <w:color w:val="000000"/>
          <w:sz w:val="24"/>
          <w:szCs w:val="24"/>
        </w:rPr>
        <w:t>а принятие локальных нормативных актов, содержащих нормы трудового права, в порядке, установленном ТК РФ</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3.5.8.    Р</w:t>
      </w:r>
      <w:r w:rsidR="0070696B" w:rsidRPr="0070696B">
        <w:rPr>
          <w:rFonts w:ascii="Times New Roman" w:hAnsi="Times New Roman"/>
          <w:color w:val="000000"/>
          <w:sz w:val="24"/>
          <w:szCs w:val="24"/>
        </w:rPr>
        <w:t>еализовывать иные права, определенные уставом образовательного учреждения, трудовым договором, законодательством Российской Федерации.</w:t>
      </w:r>
    </w:p>
    <w:p w:rsidR="0070696B" w:rsidRPr="0070696B" w:rsidRDefault="0070696B" w:rsidP="0070696B">
      <w:pPr>
        <w:shd w:val="clear" w:color="auto" w:fill="FFFFFF"/>
        <w:autoSpaceDE w:val="0"/>
        <w:autoSpaceDN w:val="0"/>
        <w:adjustRightInd w:val="0"/>
        <w:spacing w:after="0"/>
        <w:jc w:val="both"/>
        <w:rPr>
          <w:rFonts w:ascii="Times New Roman" w:hAnsi="Times New Roman"/>
          <w:b/>
          <w:bCs/>
          <w:color w:val="000000"/>
          <w:sz w:val="24"/>
          <w:szCs w:val="24"/>
        </w:rPr>
      </w:pP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b/>
          <w:bCs/>
          <w:color w:val="000000"/>
          <w:sz w:val="24"/>
          <w:szCs w:val="24"/>
        </w:rPr>
        <w:tab/>
        <w:t>3.6. Работодатель обязан:</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3.6.1.   В</w:t>
      </w:r>
      <w:r w:rsidR="0070696B" w:rsidRPr="0070696B">
        <w:rPr>
          <w:rFonts w:ascii="Times New Roman" w:hAnsi="Times New Roman"/>
          <w:color w:val="000000"/>
          <w:sz w:val="24"/>
          <w:szCs w:val="24"/>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3.6.2.  С</w:t>
      </w:r>
      <w:r w:rsidR="0070696B" w:rsidRPr="0070696B">
        <w:rPr>
          <w:rFonts w:ascii="Times New Roman" w:hAnsi="Times New Roman"/>
          <w:color w:val="000000"/>
          <w:sz w:val="24"/>
          <w:szCs w:val="24"/>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3.6.3. </w:t>
      </w:r>
      <w:r>
        <w:rPr>
          <w:rFonts w:ascii="Times New Roman" w:hAnsi="Times New Roman"/>
          <w:color w:val="000000"/>
          <w:sz w:val="24"/>
          <w:szCs w:val="24"/>
        </w:rPr>
        <w:tab/>
        <w:t>П</w:t>
      </w:r>
      <w:r w:rsidR="0070696B" w:rsidRPr="0070696B">
        <w:rPr>
          <w:rFonts w:ascii="Times New Roman" w:hAnsi="Times New Roman"/>
          <w:color w:val="000000"/>
          <w:sz w:val="24"/>
          <w:szCs w:val="24"/>
        </w:rPr>
        <w:t>редоставлять работникам работу, обусловленную трудовым договором</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3.6.4.</w:t>
      </w:r>
      <w:r>
        <w:rPr>
          <w:rFonts w:ascii="Times New Roman" w:hAnsi="Times New Roman"/>
          <w:color w:val="000000"/>
          <w:sz w:val="24"/>
          <w:szCs w:val="24"/>
        </w:rPr>
        <w:tab/>
        <w:t>О</w:t>
      </w:r>
      <w:r w:rsidR="0070696B" w:rsidRPr="0070696B">
        <w:rPr>
          <w:rFonts w:ascii="Times New Roman" w:hAnsi="Times New Roman"/>
          <w:color w:val="000000"/>
          <w:sz w:val="24"/>
          <w:szCs w:val="24"/>
        </w:rPr>
        <w:t>беспечивать безопасность и условия труда, соответствующие государственным нормативным требованиям охраны труда</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3.6.5.    О</w:t>
      </w:r>
      <w:r w:rsidR="0070696B" w:rsidRPr="0070696B">
        <w:rPr>
          <w:rFonts w:ascii="Times New Roman" w:hAnsi="Times New Roman"/>
          <w:color w:val="000000"/>
          <w:sz w:val="24"/>
          <w:szCs w:val="24"/>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3.6.6. </w:t>
      </w:r>
      <w:r>
        <w:rPr>
          <w:rFonts w:ascii="Times New Roman" w:hAnsi="Times New Roman"/>
          <w:color w:val="000000"/>
          <w:sz w:val="24"/>
          <w:szCs w:val="24"/>
        </w:rPr>
        <w:tab/>
        <w:t>О</w:t>
      </w:r>
      <w:r w:rsidR="0070696B" w:rsidRPr="0070696B">
        <w:rPr>
          <w:rFonts w:ascii="Times New Roman" w:hAnsi="Times New Roman"/>
          <w:color w:val="000000"/>
          <w:sz w:val="24"/>
          <w:szCs w:val="24"/>
        </w:rPr>
        <w:t>беспечивать работникам равную оплату за труд равной ценности</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3.6.7.   В</w:t>
      </w:r>
      <w:r w:rsidR="0070696B" w:rsidRPr="0070696B">
        <w:rPr>
          <w:rFonts w:ascii="Times New Roman" w:hAnsi="Times New Roman"/>
          <w:color w:val="000000"/>
          <w:sz w:val="24"/>
          <w:szCs w:val="24"/>
        </w:rPr>
        <w:t>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3.6.8.  В</w:t>
      </w:r>
      <w:r w:rsidR="0070696B" w:rsidRPr="0070696B">
        <w:rPr>
          <w:rFonts w:ascii="Times New Roman" w:hAnsi="Times New Roman"/>
          <w:color w:val="000000"/>
          <w:sz w:val="24"/>
          <w:szCs w:val="24"/>
        </w:rPr>
        <w:t>ести коллективные переговоры, а также заключать коллективный договор в порядке, установленном ТК РФ</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lastRenderedPageBreak/>
        <w:t>3.6.9.    З</w:t>
      </w:r>
      <w:r w:rsidR="0070696B" w:rsidRPr="0070696B">
        <w:rPr>
          <w:rFonts w:ascii="Times New Roman" w:hAnsi="Times New Roman"/>
          <w:color w:val="000000"/>
          <w:sz w:val="24"/>
          <w:szCs w:val="24"/>
        </w:rPr>
        <w:t>накомить работников под роспись с принимаемыми локальными нормативными актами, непосредственно связанными с их трудовой деятельностью</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3.6.10.  О</w:t>
      </w:r>
      <w:r w:rsidR="0070696B" w:rsidRPr="0070696B">
        <w:rPr>
          <w:rFonts w:ascii="Times New Roman" w:hAnsi="Times New Roman"/>
          <w:color w:val="000000"/>
          <w:sz w:val="24"/>
          <w:szCs w:val="24"/>
        </w:rPr>
        <w:t>беспечивать бытовые нужды работников, связанные с исполнением ими трудовых обязанностей</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3.6.11.  О</w:t>
      </w:r>
      <w:r w:rsidR="0070696B" w:rsidRPr="0070696B">
        <w:rPr>
          <w:rFonts w:ascii="Times New Roman" w:hAnsi="Times New Roman"/>
          <w:color w:val="000000"/>
          <w:sz w:val="24"/>
          <w:szCs w:val="24"/>
        </w:rPr>
        <w:t>существлять обязательное социальное страхование работников в порядке, установленном федеральными законами</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3.6.12.  В</w:t>
      </w:r>
      <w:r w:rsidR="0070696B" w:rsidRPr="0070696B">
        <w:rPr>
          <w:rFonts w:ascii="Times New Roman" w:hAnsi="Times New Roman"/>
          <w:color w:val="000000"/>
          <w:sz w:val="24"/>
          <w:szCs w:val="24"/>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r>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3.6.13.  В</w:t>
      </w:r>
      <w:r w:rsidR="0070696B" w:rsidRPr="0070696B">
        <w:rPr>
          <w:rFonts w:ascii="Times New Roman" w:hAnsi="Times New Roman"/>
          <w:color w:val="000000"/>
          <w:sz w:val="24"/>
          <w:szCs w:val="24"/>
        </w:rPr>
        <w:t xml:space="preserve">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r>
        <w:rPr>
          <w:rFonts w:ascii="Times New Roman" w:hAnsi="Times New Roman"/>
          <w:color w:val="000000"/>
          <w:sz w:val="24"/>
          <w:szCs w:val="24"/>
        </w:rPr>
        <w:t>.</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3.</w:t>
      </w:r>
      <w:r w:rsidR="003530FF">
        <w:rPr>
          <w:rFonts w:ascii="Times New Roman" w:hAnsi="Times New Roman"/>
          <w:color w:val="000000"/>
          <w:sz w:val="24"/>
          <w:szCs w:val="24"/>
        </w:rPr>
        <w:t>6.14.  Н</w:t>
      </w:r>
      <w:r w:rsidRPr="0070696B">
        <w:rPr>
          <w:rFonts w:ascii="Times New Roman" w:hAnsi="Times New Roman"/>
          <w:color w:val="000000"/>
          <w:sz w:val="24"/>
          <w:szCs w:val="24"/>
        </w:rPr>
        <w:t>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r w:rsidR="003530FF">
        <w:rPr>
          <w:rFonts w:ascii="Times New Roman" w:hAnsi="Times New Roman"/>
          <w:color w:val="000000"/>
          <w:sz w:val="24"/>
          <w:szCs w:val="24"/>
        </w:rPr>
        <w:t>.</w:t>
      </w:r>
    </w:p>
    <w:p w:rsidR="0070696B" w:rsidRPr="0070696B" w:rsidRDefault="003530FF"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3.6.15.  С</w:t>
      </w:r>
      <w:r w:rsidR="0070696B" w:rsidRPr="0070696B">
        <w:rPr>
          <w:rFonts w:ascii="Times New Roman" w:hAnsi="Times New Roman"/>
          <w:color w:val="000000"/>
          <w:sz w:val="24"/>
          <w:szCs w:val="24"/>
        </w:rPr>
        <w:t>оздавать условия для внедрения инноваций, обеспечивать формирование и реализацию инициатив работников образовательного учреждения</w:t>
      </w:r>
      <w:r>
        <w:rPr>
          <w:rFonts w:ascii="Times New Roman" w:hAnsi="Times New Roman"/>
          <w:color w:val="000000"/>
          <w:sz w:val="24"/>
          <w:szCs w:val="24"/>
        </w:rPr>
        <w:t>.</w:t>
      </w:r>
    </w:p>
    <w:p w:rsidR="0070696B" w:rsidRPr="0070696B" w:rsidRDefault="00714423"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3.6.16.</w:t>
      </w:r>
      <w:r>
        <w:rPr>
          <w:rFonts w:ascii="Times New Roman" w:hAnsi="Times New Roman"/>
          <w:color w:val="000000"/>
          <w:sz w:val="24"/>
          <w:szCs w:val="24"/>
        </w:rPr>
        <w:tab/>
        <w:t xml:space="preserve"> С</w:t>
      </w:r>
      <w:r w:rsidR="0070696B" w:rsidRPr="0070696B">
        <w:rPr>
          <w:rFonts w:ascii="Times New Roman" w:hAnsi="Times New Roman"/>
          <w:color w:val="000000"/>
          <w:sz w:val="24"/>
          <w:szCs w:val="24"/>
        </w:rPr>
        <w:t>оздавать условия для непрерывного повышения квалификации работников</w:t>
      </w:r>
      <w:r w:rsidR="003530FF">
        <w:rPr>
          <w:rFonts w:ascii="Times New Roman" w:hAnsi="Times New Roman"/>
          <w:color w:val="000000"/>
          <w:sz w:val="24"/>
          <w:szCs w:val="24"/>
        </w:rPr>
        <w:t>.</w:t>
      </w:r>
    </w:p>
    <w:p w:rsidR="0070696B" w:rsidRPr="0070696B" w:rsidRDefault="00714423"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3.6.17.     П</w:t>
      </w:r>
      <w:r w:rsidR="0070696B" w:rsidRPr="0070696B">
        <w:rPr>
          <w:rFonts w:ascii="Times New Roman" w:hAnsi="Times New Roman"/>
          <w:color w:val="000000"/>
          <w:sz w:val="24"/>
          <w:szCs w:val="24"/>
        </w:rPr>
        <w:t>оддерживать благоприятный морально-психологический климат в коллективе</w:t>
      </w:r>
      <w:r w:rsidR="003530FF">
        <w:rPr>
          <w:rFonts w:ascii="Times New Roman" w:hAnsi="Times New Roman"/>
          <w:color w:val="000000"/>
          <w:sz w:val="24"/>
          <w:szCs w:val="24"/>
        </w:rPr>
        <w:t>.</w:t>
      </w:r>
    </w:p>
    <w:p w:rsidR="0070696B" w:rsidRPr="0070696B" w:rsidRDefault="00714423" w:rsidP="0070696B">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3.6.18.   И</w:t>
      </w:r>
      <w:r w:rsidR="0070696B" w:rsidRPr="0070696B">
        <w:rPr>
          <w:rFonts w:ascii="Times New Roman" w:hAnsi="Times New Roman"/>
          <w:color w:val="000000"/>
          <w:sz w:val="24"/>
          <w:szCs w:val="24"/>
        </w:rPr>
        <w:t>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70696B" w:rsidRPr="0070696B" w:rsidRDefault="0070696B" w:rsidP="0070696B">
      <w:pPr>
        <w:shd w:val="clear" w:color="auto" w:fill="FFFFFF"/>
        <w:autoSpaceDE w:val="0"/>
        <w:autoSpaceDN w:val="0"/>
        <w:adjustRightInd w:val="0"/>
        <w:spacing w:after="0"/>
        <w:jc w:val="both"/>
        <w:rPr>
          <w:rFonts w:ascii="Times New Roman" w:hAnsi="Times New Roman"/>
          <w:b/>
          <w:bCs/>
          <w:color w:val="000000"/>
          <w:sz w:val="24"/>
          <w:szCs w:val="24"/>
        </w:rPr>
      </w:pP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b/>
          <w:bCs/>
          <w:color w:val="000000"/>
          <w:sz w:val="24"/>
          <w:szCs w:val="24"/>
        </w:rPr>
        <w:tab/>
        <w:t>3.7. Ответственность сторон трудового договора:</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lastRenderedPageBreak/>
        <w:tab/>
        <w:t>- незаконного отстранения работника от работы, его увольнения или перевода на другую работу;</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ab/>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ab/>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3.7.6.  Работодатель, причинивший ущерб имуществу работника, возмещает этот ущерб в полном объеме.</w:t>
      </w:r>
      <w:r w:rsidR="00714423">
        <w:rPr>
          <w:rFonts w:ascii="Times New Roman" w:hAnsi="Times New Roman"/>
          <w:sz w:val="24"/>
          <w:szCs w:val="24"/>
        </w:rPr>
        <w:t xml:space="preserve"> </w:t>
      </w:r>
      <w:r w:rsidRPr="0070696B">
        <w:rPr>
          <w:rFonts w:ascii="Times New Roman" w:hAnsi="Times New Roman"/>
          <w:color w:val="000000"/>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ab/>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0696B" w:rsidRPr="0070696B" w:rsidRDefault="0070696B" w:rsidP="0070696B">
      <w:pPr>
        <w:shd w:val="clear" w:color="auto" w:fill="FFFFFF"/>
        <w:autoSpaceDE w:val="0"/>
        <w:autoSpaceDN w:val="0"/>
        <w:adjustRightInd w:val="0"/>
        <w:spacing w:after="0"/>
        <w:jc w:val="both"/>
        <w:rPr>
          <w:rFonts w:ascii="Times New Roman" w:hAnsi="Times New Roman"/>
          <w:b/>
          <w:bCs/>
          <w:color w:val="000000"/>
          <w:sz w:val="24"/>
          <w:szCs w:val="24"/>
        </w:rPr>
      </w:pPr>
      <w:r w:rsidRPr="0070696B">
        <w:rPr>
          <w:rFonts w:ascii="Times New Roman" w:hAnsi="Times New Roman"/>
          <w:b/>
          <w:bCs/>
          <w:color w:val="000000"/>
          <w:sz w:val="24"/>
          <w:szCs w:val="24"/>
        </w:rPr>
        <w:tab/>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b/>
          <w:bCs/>
          <w:color w:val="000000"/>
          <w:sz w:val="24"/>
          <w:szCs w:val="24"/>
        </w:rPr>
        <w:tab/>
        <w:t>3.8. Педагогическим работникам запрещается:</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ab/>
        <w:t>- изменять по своему усмотрению расписание уроков (занятий);</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ab/>
        <w:t>- отменять, удлинять или сокращать продолжительность уроков (занятий) и перерывов (перемен) между ними;</w:t>
      </w:r>
    </w:p>
    <w:p w:rsidR="0070696B" w:rsidRDefault="0070696B" w:rsidP="0070696B">
      <w:pPr>
        <w:shd w:val="clear" w:color="auto" w:fill="FFFFFF"/>
        <w:autoSpaceDE w:val="0"/>
        <w:autoSpaceDN w:val="0"/>
        <w:adjustRightInd w:val="0"/>
        <w:spacing w:after="0"/>
        <w:jc w:val="both"/>
        <w:rPr>
          <w:rFonts w:ascii="Times New Roman" w:hAnsi="Times New Roman"/>
          <w:color w:val="000000"/>
          <w:sz w:val="24"/>
          <w:szCs w:val="24"/>
        </w:rPr>
      </w:pPr>
      <w:r w:rsidRPr="0070696B">
        <w:rPr>
          <w:rFonts w:ascii="Times New Roman" w:hAnsi="Times New Roman"/>
          <w:color w:val="000000"/>
          <w:sz w:val="24"/>
          <w:szCs w:val="24"/>
        </w:rPr>
        <w:tab/>
        <w:t>- удалять обучающихся с уроков (занятий), в том числе освобождать их для выполнения поручений, не связан</w:t>
      </w:r>
      <w:r w:rsidR="006E28FC">
        <w:rPr>
          <w:rFonts w:ascii="Times New Roman" w:hAnsi="Times New Roman"/>
          <w:color w:val="000000"/>
          <w:sz w:val="24"/>
          <w:szCs w:val="24"/>
        </w:rPr>
        <w:t>ных с образовательным процессом;</w:t>
      </w:r>
    </w:p>
    <w:p w:rsidR="006E28FC" w:rsidRDefault="006E28FC" w:rsidP="006E28FC">
      <w:pPr>
        <w:shd w:val="clear" w:color="auto" w:fill="FFFFFF"/>
        <w:autoSpaceDE w:val="0"/>
        <w:autoSpaceDN w:val="0"/>
        <w:adjustRightInd w:val="0"/>
        <w:spacing w:after="0"/>
        <w:jc w:val="both"/>
        <w:rPr>
          <w:rFonts w:ascii="Times New Roman" w:hAnsi="Times New Roman"/>
          <w:color w:val="000000"/>
          <w:sz w:val="24"/>
          <w:szCs w:val="24"/>
        </w:rPr>
      </w:pPr>
      <w:r w:rsidRPr="0070696B">
        <w:rPr>
          <w:rFonts w:ascii="Times New Roman" w:hAnsi="Times New Roman"/>
          <w:color w:val="000000"/>
          <w:sz w:val="24"/>
          <w:szCs w:val="24"/>
        </w:rPr>
        <w:tab/>
        <w:t xml:space="preserve">- </w:t>
      </w:r>
      <w:r>
        <w:rPr>
          <w:rFonts w:ascii="Times New Roman" w:hAnsi="Times New Roman"/>
          <w:color w:val="000000"/>
          <w:sz w:val="24"/>
          <w:szCs w:val="24"/>
        </w:rPr>
        <w:t>оставлять обучающихся в кабинете одних во время перемены</w:t>
      </w:r>
      <w:r w:rsidRPr="0070696B">
        <w:rPr>
          <w:rFonts w:ascii="Times New Roman" w:hAnsi="Times New Roman"/>
          <w:color w:val="000000"/>
          <w:sz w:val="24"/>
          <w:szCs w:val="24"/>
        </w:rPr>
        <w:t>;</w:t>
      </w:r>
    </w:p>
    <w:p w:rsidR="006E28FC" w:rsidRPr="0070696B" w:rsidRDefault="006E28FC" w:rsidP="006E28FC">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ab/>
        <w:t xml:space="preserve">- </w:t>
      </w:r>
      <w:r>
        <w:rPr>
          <w:rFonts w:ascii="Times New Roman" w:hAnsi="Times New Roman"/>
          <w:color w:val="000000"/>
          <w:sz w:val="24"/>
          <w:szCs w:val="24"/>
        </w:rPr>
        <w:t>покидать свое рабочее место во время проведения урока.</w:t>
      </w:r>
    </w:p>
    <w:p w:rsidR="0070696B" w:rsidRDefault="0070696B" w:rsidP="0070696B">
      <w:pPr>
        <w:shd w:val="clear" w:color="auto" w:fill="FFFFFF"/>
        <w:autoSpaceDE w:val="0"/>
        <w:autoSpaceDN w:val="0"/>
        <w:adjustRightInd w:val="0"/>
        <w:spacing w:after="0"/>
        <w:jc w:val="both"/>
        <w:rPr>
          <w:rFonts w:ascii="Times New Roman" w:hAnsi="Times New Roman"/>
          <w:sz w:val="24"/>
          <w:szCs w:val="24"/>
        </w:rPr>
      </w:pPr>
    </w:p>
    <w:p w:rsidR="006E28FC" w:rsidRDefault="006E28FC" w:rsidP="0070696B">
      <w:pPr>
        <w:shd w:val="clear" w:color="auto" w:fill="FFFFFF"/>
        <w:autoSpaceDE w:val="0"/>
        <w:autoSpaceDN w:val="0"/>
        <w:adjustRightInd w:val="0"/>
        <w:spacing w:after="0"/>
        <w:jc w:val="both"/>
        <w:rPr>
          <w:rFonts w:ascii="Times New Roman" w:hAnsi="Times New Roman"/>
          <w:sz w:val="24"/>
          <w:szCs w:val="24"/>
        </w:rPr>
      </w:pPr>
    </w:p>
    <w:p w:rsidR="006E28FC" w:rsidRDefault="006E28FC" w:rsidP="0070696B">
      <w:pPr>
        <w:shd w:val="clear" w:color="auto" w:fill="FFFFFF"/>
        <w:autoSpaceDE w:val="0"/>
        <w:autoSpaceDN w:val="0"/>
        <w:adjustRightInd w:val="0"/>
        <w:spacing w:after="0"/>
        <w:jc w:val="both"/>
        <w:rPr>
          <w:rFonts w:ascii="Times New Roman" w:hAnsi="Times New Roman"/>
          <w:sz w:val="24"/>
          <w:szCs w:val="24"/>
        </w:rPr>
      </w:pPr>
    </w:p>
    <w:p w:rsidR="006E28FC" w:rsidRPr="0070696B" w:rsidRDefault="006E28FC" w:rsidP="0070696B">
      <w:pPr>
        <w:shd w:val="clear" w:color="auto" w:fill="FFFFFF"/>
        <w:autoSpaceDE w:val="0"/>
        <w:autoSpaceDN w:val="0"/>
        <w:adjustRightInd w:val="0"/>
        <w:spacing w:after="0"/>
        <w:jc w:val="both"/>
        <w:rPr>
          <w:rFonts w:ascii="Times New Roman" w:hAnsi="Times New Roman"/>
          <w:sz w:val="24"/>
          <w:szCs w:val="24"/>
        </w:rPr>
      </w:pP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b/>
          <w:bCs/>
          <w:color w:val="000000"/>
          <w:sz w:val="24"/>
          <w:szCs w:val="24"/>
        </w:rPr>
        <w:tab/>
        <w:t>3.9.   Педагогическим и другим работникам учреждения в помещениях образовательного учреждения и на территории учреждения запрещается:</w:t>
      </w:r>
    </w:p>
    <w:p w:rsidR="0070696B" w:rsidRPr="0070696B" w:rsidRDefault="0070696B" w:rsidP="0070696B">
      <w:pPr>
        <w:shd w:val="clear" w:color="auto" w:fill="FFFFFF"/>
        <w:autoSpaceDE w:val="0"/>
        <w:autoSpaceDN w:val="0"/>
        <w:adjustRightInd w:val="0"/>
        <w:spacing w:after="0"/>
        <w:jc w:val="both"/>
        <w:rPr>
          <w:rFonts w:ascii="Times New Roman" w:hAnsi="Times New Roman"/>
          <w:sz w:val="24"/>
          <w:szCs w:val="24"/>
        </w:rPr>
      </w:pPr>
      <w:r w:rsidRPr="0070696B">
        <w:rPr>
          <w:rFonts w:ascii="Times New Roman" w:hAnsi="Times New Roman"/>
          <w:color w:val="000000"/>
          <w:sz w:val="24"/>
          <w:szCs w:val="24"/>
        </w:rPr>
        <w:tab/>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45505" w:rsidRDefault="0070696B" w:rsidP="00714423">
      <w:pPr>
        <w:shd w:val="clear" w:color="auto" w:fill="FFFFFF"/>
        <w:autoSpaceDE w:val="0"/>
        <w:autoSpaceDN w:val="0"/>
        <w:adjustRightInd w:val="0"/>
        <w:spacing w:after="0"/>
        <w:jc w:val="both"/>
        <w:rPr>
          <w:rFonts w:ascii="Times New Roman" w:hAnsi="Times New Roman"/>
          <w:color w:val="000000"/>
          <w:sz w:val="24"/>
          <w:szCs w:val="24"/>
        </w:rPr>
      </w:pPr>
      <w:r w:rsidRPr="0070696B">
        <w:rPr>
          <w:rFonts w:ascii="Times New Roman" w:hAnsi="Times New Roman"/>
          <w:color w:val="000000"/>
          <w:sz w:val="24"/>
          <w:szCs w:val="24"/>
        </w:rPr>
        <w:tab/>
        <w:t>- хранить легковоспламеняющиеся и ядовитые вещества.</w:t>
      </w:r>
    </w:p>
    <w:p w:rsidR="00D87AC0" w:rsidRPr="00714423" w:rsidRDefault="00D87AC0" w:rsidP="00714423">
      <w:pPr>
        <w:shd w:val="clear" w:color="auto" w:fill="FFFFFF"/>
        <w:autoSpaceDE w:val="0"/>
        <w:autoSpaceDN w:val="0"/>
        <w:adjustRightInd w:val="0"/>
        <w:spacing w:after="0"/>
        <w:jc w:val="both"/>
        <w:rPr>
          <w:rFonts w:ascii="Times New Roman" w:hAnsi="Times New Roman"/>
          <w:sz w:val="24"/>
          <w:szCs w:val="24"/>
        </w:rPr>
      </w:pPr>
    </w:p>
    <w:p w:rsidR="003F6E8D" w:rsidRPr="003F6E8D" w:rsidRDefault="00645505" w:rsidP="003F6E8D">
      <w:pPr>
        <w:pStyle w:val="a8"/>
        <w:numPr>
          <w:ilvl w:val="0"/>
          <w:numId w:val="15"/>
        </w:numPr>
        <w:rPr>
          <w:sz w:val="28"/>
        </w:rPr>
      </w:pPr>
      <w:r>
        <w:rPr>
          <w:sz w:val="28"/>
        </w:rPr>
        <w:t>Рабочее время, время отдыха и его использование</w:t>
      </w:r>
    </w:p>
    <w:p w:rsidR="003F6E8D" w:rsidRPr="003F6E8D" w:rsidRDefault="003F6E8D" w:rsidP="003F6E8D">
      <w:pPr>
        <w:shd w:val="clear" w:color="auto" w:fill="FFFFFF"/>
        <w:autoSpaceDE w:val="0"/>
        <w:autoSpaceDN w:val="0"/>
        <w:adjustRightInd w:val="0"/>
        <w:spacing w:after="0"/>
        <w:jc w:val="both"/>
        <w:rPr>
          <w:rFonts w:ascii="Times New Roman" w:hAnsi="Times New Roman"/>
          <w:b/>
          <w:bCs/>
          <w:color w:val="000000"/>
          <w:sz w:val="24"/>
          <w:szCs w:val="24"/>
        </w:rPr>
      </w:pP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b/>
          <w:bCs/>
          <w:color w:val="000000"/>
          <w:sz w:val="24"/>
          <w:szCs w:val="24"/>
        </w:rPr>
        <w:tab/>
        <w:t>4.1. Режим рабочего времени:</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 xml:space="preserve">4.1.1. В учреждении устанавливается шестидневная  рабочая </w:t>
      </w:r>
      <w:r>
        <w:rPr>
          <w:rFonts w:ascii="Times New Roman" w:hAnsi="Times New Roman"/>
          <w:color w:val="000000"/>
          <w:sz w:val="24"/>
          <w:szCs w:val="24"/>
        </w:rPr>
        <w:t xml:space="preserve"> неделя с одним выходным </w:t>
      </w:r>
      <w:r w:rsidRPr="003F6E8D">
        <w:rPr>
          <w:rFonts w:ascii="Times New Roman" w:hAnsi="Times New Roman"/>
          <w:color w:val="000000"/>
          <w:sz w:val="24"/>
          <w:szCs w:val="24"/>
        </w:rPr>
        <w:t>днем</w:t>
      </w:r>
      <w:r>
        <w:rPr>
          <w:rFonts w:ascii="Times New Roman" w:hAnsi="Times New Roman"/>
          <w:color w:val="000000"/>
          <w:sz w:val="24"/>
          <w:szCs w:val="24"/>
        </w:rPr>
        <w:t>.</w:t>
      </w:r>
      <w:r w:rsidR="00785354" w:rsidRPr="00785354">
        <w:rPr>
          <w:b/>
          <w:bCs/>
          <w:sz w:val="24"/>
        </w:rPr>
        <w:t xml:space="preserve"> </w:t>
      </w:r>
      <w:r w:rsidR="00785354" w:rsidRPr="00785354">
        <w:rPr>
          <w:rFonts w:ascii="Times New Roman" w:hAnsi="Times New Roman"/>
          <w:bCs/>
          <w:sz w:val="24"/>
        </w:rPr>
        <w:t>Для   отдельных   категорий   работников, а именно:   директор, документовед,   главный бухгалтер, бухгалтер, заведующий библиотекой, устанавливается пятидневная рабочая неделя.</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4.1.2.  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785354" w:rsidRPr="00785354" w:rsidRDefault="003F6E8D" w:rsidP="00785354">
      <w:pPr>
        <w:shd w:val="clear" w:color="auto" w:fill="FFFFFF"/>
        <w:autoSpaceDE w:val="0"/>
        <w:autoSpaceDN w:val="0"/>
        <w:adjustRightInd w:val="0"/>
        <w:spacing w:after="0"/>
        <w:jc w:val="both"/>
        <w:rPr>
          <w:rFonts w:ascii="Times New Roman" w:hAnsi="Times New Roman"/>
          <w:color w:val="000000"/>
          <w:sz w:val="24"/>
          <w:szCs w:val="24"/>
        </w:rPr>
      </w:pPr>
      <w:r w:rsidRPr="003F6E8D">
        <w:rPr>
          <w:rFonts w:ascii="Times New Roman" w:hAnsi="Times New Roman"/>
          <w:color w:val="000000"/>
          <w:sz w:val="24"/>
          <w:szCs w:val="24"/>
        </w:rPr>
        <w:tab/>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4.1.3. Для педагогических работников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 xml:space="preserve">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w:t>
      </w:r>
      <w:r w:rsidRPr="003F6E8D">
        <w:rPr>
          <w:rFonts w:ascii="Times New Roman" w:hAnsi="Times New Roman"/>
          <w:color w:val="000000"/>
          <w:sz w:val="24"/>
          <w:szCs w:val="24"/>
          <w:lang w:val="en-US"/>
        </w:rPr>
        <w:t>I</w:t>
      </w:r>
      <w:r w:rsidRPr="003F6E8D">
        <w:rPr>
          <w:rFonts w:ascii="Times New Roman" w:hAnsi="Times New Roman"/>
          <w:color w:val="000000"/>
          <w:sz w:val="24"/>
          <w:szCs w:val="24"/>
        </w:rPr>
        <w:t xml:space="preserve">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lastRenderedPageBreak/>
        <w:tab/>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организацию и проведение методической, диагностической и консультативной помощи родителям (законным представителям);</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4.1.7.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3477A6" w:rsidRDefault="003F6E8D" w:rsidP="003477A6">
      <w:pPr>
        <w:shd w:val="clear" w:color="auto" w:fill="FFFFFF"/>
        <w:autoSpaceDE w:val="0"/>
        <w:autoSpaceDN w:val="0"/>
        <w:adjustRightInd w:val="0"/>
        <w:spacing w:after="0"/>
        <w:jc w:val="both"/>
        <w:rPr>
          <w:rFonts w:ascii="Times New Roman" w:hAnsi="Times New Roman"/>
          <w:color w:val="000000"/>
          <w:sz w:val="24"/>
          <w:szCs w:val="24"/>
        </w:rPr>
      </w:pPr>
      <w:r w:rsidRPr="003F6E8D">
        <w:rPr>
          <w:rFonts w:ascii="Times New Roman" w:hAnsi="Times New Roman"/>
          <w:color w:val="000000"/>
          <w:sz w:val="24"/>
          <w:szCs w:val="24"/>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r w:rsidR="003477A6">
        <w:rPr>
          <w:rFonts w:ascii="Times New Roman" w:hAnsi="Times New Roman"/>
          <w:color w:val="000000"/>
          <w:sz w:val="24"/>
          <w:szCs w:val="24"/>
        </w:rPr>
        <w:t xml:space="preserve"> </w:t>
      </w:r>
    </w:p>
    <w:p w:rsidR="003477A6" w:rsidRPr="00714423" w:rsidRDefault="003477A6" w:rsidP="003F6E8D">
      <w:pPr>
        <w:shd w:val="clear" w:color="auto" w:fill="FFFFFF"/>
        <w:autoSpaceDE w:val="0"/>
        <w:autoSpaceDN w:val="0"/>
        <w:adjustRightInd w:val="0"/>
        <w:spacing w:after="0"/>
        <w:jc w:val="both"/>
        <w:rPr>
          <w:rFonts w:ascii="Times New Roman" w:hAnsi="Times New Roman"/>
          <w:color w:val="000000"/>
          <w:sz w:val="24"/>
          <w:szCs w:val="24"/>
        </w:rPr>
      </w:pPr>
      <w:r w:rsidRPr="003477A6">
        <w:rPr>
          <w:rFonts w:ascii="Times New Roman" w:hAnsi="Times New Roman"/>
          <w:bCs/>
          <w:sz w:val="24"/>
        </w:rPr>
        <w:t>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3F6E8D" w:rsidRPr="003F6E8D" w:rsidRDefault="003F6E8D" w:rsidP="003F6E8D">
      <w:pPr>
        <w:shd w:val="clear" w:color="auto" w:fill="FFFFFF"/>
        <w:autoSpaceDE w:val="0"/>
        <w:autoSpaceDN w:val="0"/>
        <w:adjustRightInd w:val="0"/>
        <w:spacing w:after="0"/>
        <w:jc w:val="both"/>
        <w:rPr>
          <w:rFonts w:ascii="Times New Roman" w:hAnsi="Times New Roman"/>
          <w:color w:val="000000"/>
          <w:sz w:val="24"/>
          <w:szCs w:val="24"/>
        </w:rPr>
      </w:pPr>
      <w:r w:rsidRPr="003F6E8D">
        <w:rPr>
          <w:rFonts w:ascii="Times New Roman" w:hAnsi="Times New Roman"/>
          <w:color w:val="000000"/>
          <w:sz w:val="24"/>
          <w:szCs w:val="24"/>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w:t>
      </w:r>
      <w:r w:rsidR="00622D07">
        <w:rPr>
          <w:rFonts w:ascii="Times New Roman" w:hAnsi="Times New Roman"/>
          <w:color w:val="000000"/>
          <w:sz w:val="24"/>
          <w:szCs w:val="24"/>
        </w:rPr>
        <w:t>вательного      учреждения.</w:t>
      </w:r>
    </w:p>
    <w:p w:rsidR="003F6E8D" w:rsidRPr="003F6E8D" w:rsidRDefault="00714423" w:rsidP="003F6E8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lastRenderedPageBreak/>
        <w:t xml:space="preserve">4.1.10. </w:t>
      </w:r>
      <w:r w:rsidR="003F6E8D" w:rsidRPr="003F6E8D">
        <w:rPr>
          <w:rFonts w:ascii="Times New Roman" w:hAnsi="Times New Roman"/>
          <w:color w:val="000000"/>
          <w:sz w:val="24"/>
          <w:szCs w:val="24"/>
        </w:rPr>
        <w:t xml:space="preserve"> Продолжительность    рабочего    дня    или    смены,    непосредственно предшествующих нерабочему праздничному дню, уменьшается на один час.</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622D07" w:rsidRDefault="003F6E8D" w:rsidP="003F6E8D">
      <w:pPr>
        <w:shd w:val="clear" w:color="auto" w:fill="FFFFFF"/>
        <w:autoSpaceDE w:val="0"/>
        <w:autoSpaceDN w:val="0"/>
        <w:adjustRightInd w:val="0"/>
        <w:spacing w:after="0"/>
        <w:jc w:val="both"/>
        <w:rPr>
          <w:rFonts w:ascii="Times New Roman" w:hAnsi="Times New Roman"/>
          <w:color w:val="000000"/>
          <w:sz w:val="24"/>
          <w:szCs w:val="24"/>
        </w:rPr>
      </w:pPr>
      <w:r w:rsidRPr="003F6E8D">
        <w:rPr>
          <w:rFonts w:ascii="Times New Roman" w:hAnsi="Times New Roman"/>
          <w:color w:val="000000"/>
          <w:sz w:val="24"/>
          <w:szCs w:val="24"/>
        </w:rPr>
        <w:tab/>
        <w:t>Ненормированный рабочий день устанавливается для работников учреждения, занимающих следующие должности:</w:t>
      </w:r>
    </w:p>
    <w:p w:rsidR="00714423" w:rsidRPr="00714423" w:rsidRDefault="00714423" w:rsidP="00714423">
      <w:pPr>
        <w:pStyle w:val="aa"/>
        <w:numPr>
          <w:ilvl w:val="0"/>
          <w:numId w:val="17"/>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руководитель учреждения;</w:t>
      </w:r>
    </w:p>
    <w:p w:rsidR="00622D07" w:rsidRDefault="00622D07" w:rsidP="00622D07">
      <w:pPr>
        <w:pStyle w:val="aa"/>
        <w:numPr>
          <w:ilvl w:val="0"/>
          <w:numId w:val="17"/>
        </w:numPr>
        <w:shd w:val="clear" w:color="auto" w:fill="FFFFFF"/>
        <w:autoSpaceDE w:val="0"/>
        <w:autoSpaceDN w:val="0"/>
        <w:adjustRightInd w:val="0"/>
        <w:spacing w:after="0"/>
        <w:jc w:val="both"/>
        <w:rPr>
          <w:rFonts w:ascii="Times New Roman" w:hAnsi="Times New Roman"/>
          <w:color w:val="000000"/>
          <w:sz w:val="24"/>
          <w:szCs w:val="24"/>
        </w:rPr>
      </w:pPr>
      <w:r w:rsidRPr="00622D07">
        <w:rPr>
          <w:rFonts w:ascii="Times New Roman" w:hAnsi="Times New Roman"/>
          <w:color w:val="000000"/>
          <w:sz w:val="24"/>
          <w:szCs w:val="24"/>
        </w:rPr>
        <w:t>заместитель директора по учебно-воспитательной работы</w:t>
      </w:r>
      <w:r>
        <w:rPr>
          <w:rFonts w:ascii="Times New Roman" w:hAnsi="Times New Roman"/>
          <w:color w:val="000000"/>
          <w:sz w:val="24"/>
          <w:szCs w:val="24"/>
        </w:rPr>
        <w:t>;</w:t>
      </w:r>
    </w:p>
    <w:p w:rsidR="003F6E8D" w:rsidRDefault="00622D07" w:rsidP="00622D07">
      <w:pPr>
        <w:pStyle w:val="aa"/>
        <w:numPr>
          <w:ilvl w:val="0"/>
          <w:numId w:val="17"/>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заместитель директора по воспитательной работе;</w:t>
      </w:r>
    </w:p>
    <w:p w:rsidR="00622D07" w:rsidRDefault="00622D07" w:rsidP="00622D07">
      <w:pPr>
        <w:pStyle w:val="aa"/>
        <w:numPr>
          <w:ilvl w:val="0"/>
          <w:numId w:val="17"/>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заместитель директора по административно-хозяйственной работе;</w:t>
      </w:r>
    </w:p>
    <w:p w:rsidR="00622D07" w:rsidRPr="00622D07" w:rsidRDefault="00622D07" w:rsidP="00622D07">
      <w:pPr>
        <w:pStyle w:val="aa"/>
        <w:numPr>
          <w:ilvl w:val="0"/>
          <w:numId w:val="17"/>
        </w:num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заведующий отделением дополнительного образования детей.</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3F6E8D" w:rsidRPr="003F6E8D" w:rsidRDefault="003F6E8D" w:rsidP="00CA2899">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3F6E8D" w:rsidRPr="003F6E8D" w:rsidRDefault="00CA2899" w:rsidP="003F6E8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4.1.14</w:t>
      </w:r>
      <w:r w:rsidR="003F6E8D" w:rsidRPr="003F6E8D">
        <w:rPr>
          <w:rFonts w:ascii="Times New Roman" w:hAnsi="Times New Roman"/>
          <w:color w:val="000000"/>
          <w:sz w:val="24"/>
          <w:szCs w:val="24"/>
        </w:rPr>
        <w:t>.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3477A6" w:rsidRPr="003477A6" w:rsidRDefault="00CA2899" w:rsidP="003F6E8D">
      <w:pPr>
        <w:shd w:val="clear" w:color="auto" w:fill="FFFFFF"/>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4.1.15</w:t>
      </w:r>
      <w:r w:rsidR="003F6E8D" w:rsidRPr="003F6E8D">
        <w:rPr>
          <w:rFonts w:ascii="Times New Roman" w:hAnsi="Times New Roman"/>
          <w:color w:val="000000"/>
          <w:sz w:val="24"/>
          <w:szCs w:val="24"/>
        </w:rPr>
        <w:t>.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3F6E8D" w:rsidRPr="003F6E8D" w:rsidRDefault="00CA2899" w:rsidP="003F6E8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4.1.16</w:t>
      </w:r>
      <w:r w:rsidR="003F6E8D" w:rsidRPr="003F6E8D">
        <w:rPr>
          <w:rFonts w:ascii="Times New Roman" w:hAnsi="Times New Roman"/>
          <w:color w:val="000000"/>
          <w:sz w:val="24"/>
          <w:szCs w:val="24"/>
        </w:rPr>
        <w:t xml:space="preserve">. В рабочее время </w:t>
      </w:r>
      <w:r w:rsidR="003F6E8D" w:rsidRPr="003477A6">
        <w:rPr>
          <w:rFonts w:ascii="Times New Roman" w:hAnsi="Times New Roman"/>
          <w:b/>
          <w:color w:val="000000"/>
          <w:sz w:val="24"/>
          <w:szCs w:val="24"/>
          <w:u w:val="single"/>
        </w:rPr>
        <w:t>не допускается</w:t>
      </w:r>
      <w:r w:rsidR="003F6E8D" w:rsidRPr="003F6E8D">
        <w:rPr>
          <w:rFonts w:ascii="Times New Roman" w:hAnsi="Times New Roman"/>
          <w:color w:val="000000"/>
          <w:sz w:val="24"/>
          <w:szCs w:val="24"/>
        </w:rPr>
        <w:t xml:space="preserve"> (за исключением случаев, предусмотренных локальными актами учреждения, коллективным договором):</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отвлекать педагогических работников для выполнения поручений или участия в мероприятиях, не связанных с их педагогической деятельностью;</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созывать собрания, заседания, совещания и другие мероприятия по общественным делам.</w:t>
      </w:r>
    </w:p>
    <w:p w:rsidR="003F6E8D" w:rsidRPr="003F6E8D" w:rsidRDefault="00CA2899" w:rsidP="003F6E8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4.1.17</w:t>
      </w:r>
      <w:r w:rsidR="003F6E8D" w:rsidRPr="003F6E8D">
        <w:rPr>
          <w:rFonts w:ascii="Times New Roman" w:hAnsi="Times New Roman"/>
          <w:color w:val="000000"/>
          <w:sz w:val="24"/>
          <w:szCs w:val="24"/>
        </w:rPr>
        <w:t xml:space="preserve">.  При осуществлении в образовательном учреждении функций по контролю за образовательным процессом и в других случаях </w:t>
      </w:r>
      <w:r w:rsidR="003F6E8D" w:rsidRPr="003477A6">
        <w:rPr>
          <w:rFonts w:ascii="Times New Roman" w:hAnsi="Times New Roman"/>
          <w:b/>
          <w:color w:val="000000"/>
          <w:sz w:val="24"/>
          <w:szCs w:val="24"/>
          <w:u w:val="single"/>
        </w:rPr>
        <w:t>не допускается</w:t>
      </w:r>
      <w:r w:rsidR="003F6E8D" w:rsidRPr="003F6E8D">
        <w:rPr>
          <w:rFonts w:ascii="Times New Roman" w:hAnsi="Times New Roman"/>
          <w:color w:val="000000"/>
          <w:sz w:val="24"/>
          <w:szCs w:val="24"/>
        </w:rPr>
        <w:t>:</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присутствие на уроках (занятиях) посторонних лиц без разрешения представителя работодателя;</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lastRenderedPageBreak/>
        <w:tab/>
        <w:t>- входить в класс (группу) после начала урока (занятия), за исключением представителя работодателя;</w:t>
      </w:r>
    </w:p>
    <w:p w:rsidR="00714423" w:rsidRPr="00741ED6"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делать педагогическим работникам замечания по поводу их работы во время проведения уроков (занятий) и в присутствии обучающихся.</w:t>
      </w:r>
    </w:p>
    <w:p w:rsidR="00714423" w:rsidRPr="003F6E8D" w:rsidRDefault="00714423" w:rsidP="003F6E8D">
      <w:pPr>
        <w:shd w:val="clear" w:color="auto" w:fill="FFFFFF"/>
        <w:autoSpaceDE w:val="0"/>
        <w:autoSpaceDN w:val="0"/>
        <w:adjustRightInd w:val="0"/>
        <w:spacing w:after="0"/>
        <w:jc w:val="both"/>
        <w:rPr>
          <w:rFonts w:ascii="Times New Roman" w:hAnsi="Times New Roman"/>
          <w:b/>
          <w:bCs/>
          <w:color w:val="000000"/>
          <w:sz w:val="24"/>
          <w:szCs w:val="24"/>
        </w:rPr>
      </w:pP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b/>
          <w:bCs/>
          <w:color w:val="000000"/>
          <w:sz w:val="24"/>
          <w:szCs w:val="24"/>
        </w:rPr>
        <w:tab/>
        <w:t>4.2. Установление учебной нагрузки учителей:</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4.2.4.  Увеличение учебной нагрузки учителей без их согласия может осуществляться также в случаях:</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3F6E8D" w:rsidRPr="003F6E8D" w:rsidRDefault="003F6E8D" w:rsidP="003F6E8D">
      <w:pPr>
        <w:shd w:val="clear" w:color="auto" w:fill="FFFFFF"/>
        <w:autoSpaceDE w:val="0"/>
        <w:autoSpaceDN w:val="0"/>
        <w:adjustRightInd w:val="0"/>
        <w:spacing w:after="0"/>
        <w:jc w:val="both"/>
        <w:rPr>
          <w:rFonts w:ascii="Times New Roman" w:hAnsi="Times New Roman"/>
          <w:color w:val="000000"/>
          <w:sz w:val="24"/>
          <w:szCs w:val="24"/>
        </w:rPr>
      </w:pPr>
      <w:r w:rsidRPr="003F6E8D">
        <w:rPr>
          <w:rFonts w:ascii="Times New Roman" w:hAnsi="Times New Roman"/>
          <w:color w:val="000000"/>
          <w:sz w:val="24"/>
          <w:szCs w:val="24"/>
        </w:rPr>
        <w:tab/>
        <w:t>-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 xml:space="preserve">            Уменьшение учебной нагрузки учителей без их согласия может осуществляться также в случаях:</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sz w:val="24"/>
          <w:szCs w:val="24"/>
        </w:rPr>
        <w:t xml:space="preserve">            </w:t>
      </w:r>
      <w:r w:rsidRPr="003F6E8D">
        <w:rPr>
          <w:rFonts w:ascii="Times New Roman" w:hAnsi="Times New Roman"/>
          <w:color w:val="000000"/>
          <w:sz w:val="24"/>
          <w:szCs w:val="24"/>
        </w:rPr>
        <w:t>- восстановления на работе учителя, ранее выполнявшего учебную нагрузку, в установленном законодательством порядке.</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ТКРФ.</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4.2.8.   Обеспечение         сохранения   объема  учебной   нагрузки   учителей   на  период</w:t>
      </w:r>
      <w:r w:rsidR="00E2707E">
        <w:rPr>
          <w:rFonts w:ascii="Times New Roman" w:hAnsi="Times New Roman"/>
          <w:sz w:val="24"/>
          <w:szCs w:val="24"/>
        </w:rPr>
        <w:t xml:space="preserve"> </w:t>
      </w:r>
      <w:r w:rsidRPr="003F6E8D">
        <w:rPr>
          <w:rFonts w:ascii="Times New Roman" w:hAnsi="Times New Roman"/>
          <w:color w:val="000000"/>
          <w:sz w:val="24"/>
          <w:szCs w:val="24"/>
        </w:rPr>
        <w:t>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w:t>
      </w:r>
      <w:r w:rsidRPr="003F6E8D">
        <w:rPr>
          <w:rFonts w:ascii="Times New Roman" w:hAnsi="Times New Roman"/>
          <w:color w:val="000000"/>
          <w:sz w:val="24"/>
          <w:szCs w:val="24"/>
        </w:rPr>
        <w:lastRenderedPageBreak/>
        <w:t>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4.2.11.  Учебная нагрузка на определенный срок, в т.ч. только на учебный год, может быть установлена в следующих случаях:</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для выполнения учебной нагрузки учителей, находящихся в отпуске по уходу за ребенком;</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для выполнения учебной нагрузки учителей, отсутствующих в связи с болезнью и по другим причинам;</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w:t>
      </w:r>
      <w:r w:rsidR="002511A7">
        <w:rPr>
          <w:rFonts w:ascii="Times New Roman" w:hAnsi="Times New Roman"/>
          <w:color w:val="000000"/>
          <w:sz w:val="24"/>
          <w:szCs w:val="24"/>
        </w:rPr>
        <w:t>,</w:t>
      </w:r>
      <w:r w:rsidRPr="003F6E8D">
        <w:rPr>
          <w:rFonts w:ascii="Times New Roman" w:hAnsi="Times New Roman"/>
          <w:color w:val="000000"/>
          <w:sz w:val="24"/>
          <w:szCs w:val="24"/>
        </w:rPr>
        <w:t xml:space="preserve"> чем на ставку заработной платы.</w:t>
      </w:r>
    </w:p>
    <w:p w:rsidR="002511A7" w:rsidRPr="002511A7" w:rsidRDefault="002511A7" w:rsidP="003F6E8D">
      <w:pPr>
        <w:shd w:val="clear" w:color="auto" w:fill="FFFFFF"/>
        <w:autoSpaceDE w:val="0"/>
        <w:autoSpaceDN w:val="0"/>
        <w:adjustRightInd w:val="0"/>
        <w:spacing w:after="0"/>
        <w:jc w:val="both"/>
        <w:rPr>
          <w:rFonts w:ascii="Times New Roman" w:hAnsi="Times New Roman"/>
          <w:sz w:val="24"/>
          <w:szCs w:val="24"/>
        </w:rPr>
      </w:pP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b/>
          <w:bCs/>
          <w:color w:val="000000"/>
          <w:sz w:val="24"/>
          <w:szCs w:val="24"/>
        </w:rPr>
        <w:tab/>
        <w:t>4.3. Время отдыха:</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Видами времени отдыха являются:</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перерывы в течение рабочего дня (смены);</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ежедневный (междусменный) отдых;</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выходные дни (еженедельный непрерывный отдых);</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нерабочие праздничные дни;</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отпуска.</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3F6E8D" w:rsidRPr="003F6E8D" w:rsidRDefault="00714423" w:rsidP="003F6E8D">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ab/>
      </w:r>
      <w:r w:rsidR="003F6E8D" w:rsidRPr="003F6E8D">
        <w:rPr>
          <w:rFonts w:ascii="Times New Roman" w:hAnsi="Times New Roman"/>
          <w:color w:val="000000"/>
          <w:sz w:val="24"/>
          <w:szCs w:val="24"/>
        </w:rPr>
        <w:t xml:space="preserve">Для остальных работников устанавливается перерыв для </w:t>
      </w:r>
      <w:r w:rsidR="002511A7">
        <w:rPr>
          <w:rFonts w:ascii="Times New Roman" w:hAnsi="Times New Roman"/>
          <w:color w:val="000000"/>
          <w:sz w:val="24"/>
          <w:szCs w:val="24"/>
        </w:rPr>
        <w:t>приема пищи и отдыха с 13-00  по 14-00</w:t>
      </w:r>
      <w:r w:rsidR="003F6E8D" w:rsidRPr="003F6E8D">
        <w:rPr>
          <w:rFonts w:ascii="Times New Roman" w:hAnsi="Times New Roman"/>
          <w:color w:val="000000"/>
          <w:sz w:val="24"/>
          <w:szCs w:val="24"/>
        </w:rPr>
        <w:t>.</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lastRenderedPageBreak/>
        <w:t>4.3.3. Работа в выходные и нерабочие праздничные дни запрещается.</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4.3.4.  Работа в выходные и нерабочие праздничные оплачивается не менее чем в двойном размере.</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4.3.6. Работникам образовательного учреждения предоставляются ежегодные основные удлиненные  оплачиваемые отпуска продолжител</w:t>
      </w:r>
      <w:r w:rsidR="00C918C9">
        <w:rPr>
          <w:rFonts w:ascii="Times New Roman" w:hAnsi="Times New Roman"/>
          <w:color w:val="000000"/>
          <w:sz w:val="24"/>
          <w:szCs w:val="24"/>
        </w:rPr>
        <w:t>ьностью 56</w:t>
      </w:r>
      <w:r w:rsidRPr="003F6E8D">
        <w:rPr>
          <w:rFonts w:ascii="Times New Roman" w:hAnsi="Times New Roman"/>
          <w:color w:val="000000"/>
          <w:sz w:val="24"/>
          <w:szCs w:val="24"/>
        </w:rPr>
        <w:t xml:space="preserve"> календарных дней.</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4.3.7.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 xml:space="preserve">4.3.8.  Работникам с ненормированным рабочим днем предоставляется ежегодный дополнительный оплачиваемый отпуск продолжительностью: </w:t>
      </w:r>
      <w:r w:rsidR="00C35EEF">
        <w:rPr>
          <w:rFonts w:ascii="Times New Roman" w:hAnsi="Times New Roman"/>
          <w:color w:val="000000"/>
          <w:sz w:val="24"/>
          <w:szCs w:val="24"/>
        </w:rPr>
        <w:t>3 дня</w:t>
      </w:r>
      <w:r w:rsidRPr="003F6E8D">
        <w:rPr>
          <w:rFonts w:ascii="Times New Roman" w:hAnsi="Times New Roman"/>
          <w:color w:val="000000"/>
          <w:sz w:val="24"/>
          <w:szCs w:val="24"/>
        </w:rPr>
        <w:t>.</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О времени начала отпуска работник должен быть извещен под роспись не позднее чем за две недели до его начала.</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временной нетрудоспособности работника;</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 в других случаях, предусмотренных трудовым законодательством, локальными нормативными актами учреждения (ч. 1 ст. 124 ТК РФ).</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w:t>
      </w:r>
      <w:r w:rsidR="00DD45F5">
        <w:rPr>
          <w:rFonts w:ascii="Times New Roman" w:hAnsi="Times New Roman"/>
          <w:sz w:val="24"/>
          <w:szCs w:val="24"/>
        </w:rPr>
        <w:t xml:space="preserve"> </w:t>
      </w:r>
      <w:r w:rsidRPr="003F6E8D">
        <w:rPr>
          <w:rFonts w:ascii="Times New Roman" w:hAnsi="Times New Roman"/>
          <w:color w:val="000000"/>
          <w:sz w:val="24"/>
          <w:szCs w:val="24"/>
        </w:rPr>
        <w:t>могут быть заменены часть каждого ежегодного оплачиваемого отпуска, превышающая 28 календарных дней, или любое количество дней из этой части.</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lastRenderedPageBreak/>
        <w:tab/>
        <w:t>4.3.13.  При увольнении работнику выплачивается денежная компенсация за все неиспользованные отпуска.</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4.3.14.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 xml:space="preserve">4.3.15.    Запрещается </w:t>
      </w:r>
      <w:r w:rsidR="00DD45F5" w:rsidRPr="003F6E8D">
        <w:rPr>
          <w:rFonts w:ascii="Times New Roman" w:hAnsi="Times New Roman"/>
          <w:color w:val="000000"/>
          <w:sz w:val="24"/>
          <w:szCs w:val="24"/>
        </w:rPr>
        <w:t>непредставление</w:t>
      </w:r>
      <w:r w:rsidRPr="003F6E8D">
        <w:rPr>
          <w:rFonts w:ascii="Times New Roman" w:hAnsi="Times New Roman"/>
          <w:color w:val="000000"/>
          <w:sz w:val="24"/>
          <w:szCs w:val="24"/>
        </w:rPr>
        <w:t xml:space="preserve"> ежегодного оплачиваемого отпуска в течение двух лет подряд, а также </w:t>
      </w:r>
      <w:r w:rsidR="00DD45F5" w:rsidRPr="003F6E8D">
        <w:rPr>
          <w:rFonts w:ascii="Times New Roman" w:hAnsi="Times New Roman"/>
          <w:color w:val="000000"/>
          <w:sz w:val="24"/>
          <w:szCs w:val="24"/>
        </w:rPr>
        <w:t>непредставление</w:t>
      </w:r>
      <w:r w:rsidRPr="003F6E8D">
        <w:rPr>
          <w:rFonts w:ascii="Times New Roman" w:hAnsi="Times New Roman"/>
          <w:color w:val="000000"/>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4.3.16. Отзыв работника из отпуска допускается только с его согласия.</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F6E8D" w:rsidRPr="003F6E8D" w:rsidRDefault="003F6E8D" w:rsidP="003F6E8D">
      <w:pPr>
        <w:shd w:val="clear" w:color="auto" w:fill="FFFFFF"/>
        <w:autoSpaceDE w:val="0"/>
        <w:autoSpaceDN w:val="0"/>
        <w:adjustRightInd w:val="0"/>
        <w:spacing w:after="0"/>
        <w:jc w:val="both"/>
        <w:rPr>
          <w:rFonts w:ascii="Times New Roman" w:hAnsi="Times New Roman"/>
          <w:sz w:val="24"/>
          <w:szCs w:val="24"/>
        </w:rPr>
      </w:pPr>
      <w:r w:rsidRPr="003F6E8D">
        <w:rPr>
          <w:rFonts w:ascii="Times New Roman" w:hAnsi="Times New Roman"/>
          <w:color w:val="000000"/>
          <w:sz w:val="24"/>
          <w:szCs w:val="24"/>
        </w:rPr>
        <w:tab/>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45505" w:rsidRDefault="00645505" w:rsidP="00645505">
      <w:pPr>
        <w:pStyle w:val="a8"/>
        <w:jc w:val="both"/>
        <w:rPr>
          <w:b w:val="0"/>
          <w:sz w:val="24"/>
        </w:rPr>
      </w:pPr>
    </w:p>
    <w:p w:rsidR="00645505" w:rsidRDefault="00645505" w:rsidP="003F6E8D">
      <w:pPr>
        <w:pStyle w:val="a8"/>
        <w:numPr>
          <w:ilvl w:val="0"/>
          <w:numId w:val="15"/>
        </w:numPr>
        <w:rPr>
          <w:sz w:val="28"/>
        </w:rPr>
      </w:pPr>
      <w:r>
        <w:rPr>
          <w:sz w:val="28"/>
        </w:rPr>
        <w:t>Меры поощрения и взыскания</w:t>
      </w:r>
    </w:p>
    <w:p w:rsidR="00B279F9" w:rsidRDefault="00B279F9" w:rsidP="00B279F9">
      <w:pPr>
        <w:pStyle w:val="a8"/>
        <w:ind w:left="525"/>
        <w:rPr>
          <w:sz w:val="28"/>
        </w:rPr>
      </w:pPr>
    </w:p>
    <w:p w:rsidR="00C13084" w:rsidRDefault="00B279F9" w:rsidP="00B279F9">
      <w:pPr>
        <w:pStyle w:val="a8"/>
        <w:jc w:val="both"/>
        <w:rPr>
          <w:b w:val="0"/>
          <w:sz w:val="24"/>
        </w:rPr>
      </w:pPr>
      <w:r>
        <w:rPr>
          <w:b w:val="0"/>
          <w:sz w:val="24"/>
        </w:rPr>
        <w:t>5.1.</w:t>
      </w:r>
      <w:r>
        <w:rPr>
          <w:b w:val="0"/>
          <w:sz w:val="24"/>
        </w:rPr>
        <w:tab/>
      </w:r>
      <w:r w:rsidR="00645505">
        <w:rPr>
          <w:b w:val="0"/>
          <w:sz w:val="24"/>
        </w:rPr>
        <w:t xml:space="preserve">В    ОУ    применяются   меры   морального  и  материального поощрения работников в соответствии с Положением,    утверждаемым </w:t>
      </w:r>
      <w:r>
        <w:rPr>
          <w:b w:val="0"/>
          <w:sz w:val="24"/>
        </w:rPr>
        <w:t>Общим собранием учреждения.</w:t>
      </w:r>
    </w:p>
    <w:p w:rsidR="00C13084" w:rsidRPr="00C13084" w:rsidRDefault="00B279F9" w:rsidP="00B279F9">
      <w:pPr>
        <w:pStyle w:val="a8"/>
        <w:jc w:val="both"/>
        <w:rPr>
          <w:b w:val="0"/>
          <w:sz w:val="24"/>
        </w:rPr>
      </w:pPr>
      <w:r>
        <w:rPr>
          <w:b w:val="0"/>
          <w:sz w:val="24"/>
        </w:rPr>
        <w:t xml:space="preserve">5.2. </w:t>
      </w:r>
      <w:r>
        <w:rPr>
          <w:b w:val="0"/>
          <w:sz w:val="24"/>
        </w:rPr>
        <w:tab/>
      </w:r>
      <w:r w:rsidR="00645505" w:rsidRPr="00C13084">
        <w:rPr>
          <w:b w:val="0"/>
          <w:sz w:val="24"/>
        </w:rPr>
        <w:t>В ОУ существуют следующие меры поощрения:</w:t>
      </w:r>
      <w:r w:rsidR="00C13084" w:rsidRPr="00C13084">
        <w:rPr>
          <w:b w:val="0"/>
          <w:sz w:val="24"/>
        </w:rPr>
        <w:t xml:space="preserve"> </w:t>
      </w:r>
    </w:p>
    <w:p w:rsidR="00C13084" w:rsidRDefault="00C13084" w:rsidP="00C13084">
      <w:pPr>
        <w:pStyle w:val="a8"/>
        <w:numPr>
          <w:ilvl w:val="0"/>
          <w:numId w:val="2"/>
        </w:numPr>
        <w:jc w:val="both"/>
        <w:rPr>
          <w:b w:val="0"/>
          <w:sz w:val="24"/>
        </w:rPr>
      </w:pPr>
      <w:r>
        <w:rPr>
          <w:b w:val="0"/>
          <w:sz w:val="24"/>
        </w:rPr>
        <w:t>объявление благодарности;</w:t>
      </w:r>
    </w:p>
    <w:p w:rsidR="00C13084" w:rsidRDefault="00C13084" w:rsidP="00C13084">
      <w:pPr>
        <w:pStyle w:val="a8"/>
        <w:numPr>
          <w:ilvl w:val="0"/>
          <w:numId w:val="2"/>
        </w:numPr>
        <w:jc w:val="both"/>
        <w:rPr>
          <w:b w:val="0"/>
          <w:sz w:val="24"/>
        </w:rPr>
      </w:pPr>
      <w:r>
        <w:rPr>
          <w:b w:val="0"/>
          <w:sz w:val="24"/>
        </w:rPr>
        <w:t>награждение Почетной грамотой;</w:t>
      </w:r>
    </w:p>
    <w:p w:rsidR="00C13084" w:rsidRDefault="00C13084" w:rsidP="00C13084">
      <w:pPr>
        <w:pStyle w:val="a8"/>
        <w:numPr>
          <w:ilvl w:val="0"/>
          <w:numId w:val="2"/>
        </w:numPr>
        <w:jc w:val="both"/>
        <w:rPr>
          <w:b w:val="0"/>
          <w:sz w:val="24"/>
        </w:rPr>
      </w:pPr>
      <w:r>
        <w:rPr>
          <w:b w:val="0"/>
          <w:sz w:val="24"/>
        </w:rPr>
        <w:t>представление к награждению ведомственными  и государственными наградами;</w:t>
      </w:r>
    </w:p>
    <w:p w:rsidR="00C13084" w:rsidRDefault="00C13084" w:rsidP="00C13084">
      <w:pPr>
        <w:pStyle w:val="a8"/>
        <w:numPr>
          <w:ilvl w:val="0"/>
          <w:numId w:val="2"/>
        </w:numPr>
        <w:jc w:val="both"/>
        <w:rPr>
          <w:b w:val="0"/>
          <w:sz w:val="24"/>
        </w:rPr>
      </w:pPr>
      <w:r>
        <w:rPr>
          <w:b w:val="0"/>
          <w:sz w:val="24"/>
        </w:rPr>
        <w:t>премия за конкретный вклад;</w:t>
      </w:r>
    </w:p>
    <w:p w:rsidR="00C13084" w:rsidRDefault="00C13084" w:rsidP="00C13084">
      <w:pPr>
        <w:pStyle w:val="a8"/>
        <w:numPr>
          <w:ilvl w:val="0"/>
          <w:numId w:val="2"/>
        </w:numPr>
        <w:jc w:val="both"/>
        <w:rPr>
          <w:b w:val="0"/>
          <w:sz w:val="24"/>
        </w:rPr>
      </w:pPr>
      <w:r>
        <w:rPr>
          <w:b w:val="0"/>
          <w:sz w:val="24"/>
        </w:rPr>
        <w:t>памятный подарок.</w:t>
      </w:r>
    </w:p>
    <w:p w:rsidR="00645505" w:rsidRDefault="00B279F9" w:rsidP="00B279F9">
      <w:pPr>
        <w:pStyle w:val="a8"/>
        <w:jc w:val="both"/>
        <w:rPr>
          <w:b w:val="0"/>
          <w:sz w:val="24"/>
        </w:rPr>
      </w:pPr>
      <w:r>
        <w:rPr>
          <w:b w:val="0"/>
          <w:sz w:val="24"/>
        </w:rPr>
        <w:t xml:space="preserve">5.3. </w:t>
      </w:r>
      <w:r>
        <w:rPr>
          <w:b w:val="0"/>
          <w:sz w:val="24"/>
        </w:rPr>
        <w:tab/>
      </w:r>
      <w:r w:rsidR="00645505" w:rsidRPr="00C13084">
        <w:rPr>
          <w:b w:val="0"/>
          <w:sz w:val="24"/>
        </w:rPr>
        <w:t>Поощрение   за   добросовестный  труд осуществляет  работодатель  в  соответствии  с</w:t>
      </w:r>
      <w:r w:rsidR="00C13084" w:rsidRPr="00C13084">
        <w:rPr>
          <w:b w:val="0"/>
          <w:sz w:val="24"/>
        </w:rPr>
        <w:t xml:space="preserve"> </w:t>
      </w:r>
      <w:r w:rsidR="00645505" w:rsidRPr="00C13084">
        <w:rPr>
          <w:b w:val="0"/>
          <w:sz w:val="24"/>
        </w:rPr>
        <w:t xml:space="preserve"> </w:t>
      </w:r>
      <w:r w:rsidR="00C13084" w:rsidRPr="00C13084">
        <w:rPr>
          <w:b w:val="0"/>
          <w:sz w:val="24"/>
        </w:rPr>
        <w:t xml:space="preserve">  </w:t>
      </w:r>
      <w:r w:rsidR="00645505" w:rsidRPr="00C13084">
        <w:rPr>
          <w:b w:val="0"/>
          <w:sz w:val="24"/>
        </w:rPr>
        <w:t>Положением   о    материальном   стимулировании   труда.   В  отдельных</w:t>
      </w:r>
      <w:r w:rsidR="005F57C1" w:rsidRPr="00C13084">
        <w:rPr>
          <w:b w:val="0"/>
          <w:sz w:val="24"/>
        </w:rPr>
        <w:t xml:space="preserve"> </w:t>
      </w:r>
      <w:r w:rsidR="00645505" w:rsidRPr="00C13084">
        <w:rPr>
          <w:b w:val="0"/>
          <w:sz w:val="24"/>
        </w:rPr>
        <w:t>случаях,      прямо     предусмотренных     законодательством,     поощрение     за    труд осуществляется работодателем по согласованию с профсоюзным комитетом ОУ.</w:t>
      </w:r>
    </w:p>
    <w:p w:rsidR="00645505" w:rsidRDefault="00B279F9" w:rsidP="00B279F9">
      <w:pPr>
        <w:pStyle w:val="a8"/>
        <w:jc w:val="both"/>
        <w:rPr>
          <w:b w:val="0"/>
          <w:sz w:val="24"/>
        </w:rPr>
      </w:pPr>
      <w:r>
        <w:rPr>
          <w:b w:val="0"/>
          <w:sz w:val="24"/>
        </w:rPr>
        <w:t>5.4.</w:t>
      </w:r>
      <w:r>
        <w:rPr>
          <w:b w:val="0"/>
          <w:sz w:val="24"/>
        </w:rPr>
        <w:tab/>
      </w:r>
      <w:r w:rsidR="00645505" w:rsidRPr="00C13084">
        <w:rPr>
          <w:b w:val="0"/>
          <w:sz w:val="24"/>
        </w:rPr>
        <w:t>Работникам, успешно и добросовестно выполняющим свои трудовые обязанности, предоставляются в первую очередь преимущества и льготы.</w:t>
      </w:r>
    </w:p>
    <w:p w:rsidR="00C13084" w:rsidRDefault="00B279F9" w:rsidP="00B279F9">
      <w:pPr>
        <w:pStyle w:val="a8"/>
        <w:jc w:val="both"/>
        <w:rPr>
          <w:b w:val="0"/>
          <w:sz w:val="24"/>
        </w:rPr>
      </w:pPr>
      <w:r>
        <w:rPr>
          <w:b w:val="0"/>
          <w:sz w:val="24"/>
        </w:rPr>
        <w:t xml:space="preserve">5.5. </w:t>
      </w:r>
      <w:r w:rsidR="00645505" w:rsidRPr="00C13084">
        <w:rPr>
          <w:b w:val="0"/>
          <w:sz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r w:rsidR="00C13084">
        <w:rPr>
          <w:b w:val="0"/>
          <w:sz w:val="24"/>
        </w:rPr>
        <w:t xml:space="preserve"> </w:t>
      </w:r>
    </w:p>
    <w:p w:rsidR="00645505" w:rsidRDefault="00B279F9" w:rsidP="00B279F9">
      <w:pPr>
        <w:pStyle w:val="a8"/>
        <w:jc w:val="both"/>
        <w:rPr>
          <w:b w:val="0"/>
          <w:sz w:val="24"/>
        </w:rPr>
      </w:pPr>
      <w:r>
        <w:rPr>
          <w:b w:val="0"/>
          <w:sz w:val="24"/>
        </w:rPr>
        <w:t>5.6.</w:t>
      </w:r>
      <w:r>
        <w:rPr>
          <w:b w:val="0"/>
          <w:sz w:val="24"/>
        </w:rPr>
        <w:tab/>
      </w:r>
      <w:r w:rsidR="00645505" w:rsidRPr="00C13084">
        <w:rPr>
          <w:b w:val="0"/>
          <w:sz w:val="24"/>
        </w:rPr>
        <w:t>Дисциплинарное взыскание на руководителя налагает учредитель.</w:t>
      </w:r>
    </w:p>
    <w:p w:rsidR="00645505" w:rsidRDefault="006B3CB7" w:rsidP="006B3CB7">
      <w:pPr>
        <w:pStyle w:val="a8"/>
        <w:jc w:val="both"/>
        <w:rPr>
          <w:b w:val="0"/>
          <w:sz w:val="24"/>
        </w:rPr>
      </w:pPr>
      <w:r>
        <w:rPr>
          <w:b w:val="0"/>
          <w:sz w:val="24"/>
        </w:rPr>
        <w:t>5.7.</w:t>
      </w:r>
      <w:r>
        <w:rPr>
          <w:b w:val="0"/>
          <w:sz w:val="24"/>
        </w:rPr>
        <w:tab/>
      </w:r>
      <w:r w:rsidR="00645505" w:rsidRPr="00C13084">
        <w:rPr>
          <w:b w:val="0"/>
          <w:sz w:val="24"/>
        </w:rPr>
        <w:t>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45505" w:rsidRDefault="006B3CB7" w:rsidP="006B3CB7">
      <w:pPr>
        <w:pStyle w:val="a8"/>
        <w:jc w:val="both"/>
        <w:rPr>
          <w:b w:val="0"/>
          <w:sz w:val="24"/>
        </w:rPr>
      </w:pPr>
      <w:r>
        <w:rPr>
          <w:b w:val="0"/>
          <w:sz w:val="24"/>
        </w:rPr>
        <w:t>5.8.</w:t>
      </w:r>
      <w:r>
        <w:rPr>
          <w:b w:val="0"/>
          <w:sz w:val="24"/>
        </w:rPr>
        <w:tab/>
      </w:r>
      <w:r w:rsidR="00645505" w:rsidRPr="00C13084">
        <w:rPr>
          <w:b w:val="0"/>
          <w:sz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645505" w:rsidRDefault="006B3CB7" w:rsidP="006B3CB7">
      <w:pPr>
        <w:pStyle w:val="a8"/>
        <w:jc w:val="both"/>
        <w:rPr>
          <w:b w:val="0"/>
          <w:sz w:val="24"/>
        </w:rPr>
      </w:pPr>
      <w:r>
        <w:rPr>
          <w:b w:val="0"/>
          <w:sz w:val="24"/>
        </w:rPr>
        <w:t>5.9.</w:t>
      </w:r>
      <w:r>
        <w:rPr>
          <w:b w:val="0"/>
          <w:sz w:val="24"/>
        </w:rPr>
        <w:tab/>
      </w:r>
      <w:r w:rsidR="00645505" w:rsidRPr="00C13084">
        <w:rPr>
          <w:b w:val="0"/>
          <w:sz w:val="24"/>
        </w:rPr>
        <w:t xml:space="preserve">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w:t>
      </w:r>
      <w:r w:rsidR="00645505" w:rsidRPr="00C13084">
        <w:rPr>
          <w:b w:val="0"/>
          <w:sz w:val="24"/>
        </w:rPr>
        <w:lastRenderedPageBreak/>
        <w:t>объяснение работником не предоставлено, то составляется соответствующий акт. Отказ работника дать объяснение не является препятствием для применения дисциплинарного взыскания.</w:t>
      </w:r>
    </w:p>
    <w:p w:rsidR="00645505" w:rsidRDefault="006B3CB7" w:rsidP="006B3CB7">
      <w:pPr>
        <w:pStyle w:val="a8"/>
        <w:jc w:val="both"/>
        <w:rPr>
          <w:b w:val="0"/>
          <w:sz w:val="24"/>
        </w:rPr>
      </w:pPr>
      <w:r>
        <w:rPr>
          <w:b w:val="0"/>
          <w:sz w:val="24"/>
        </w:rPr>
        <w:t xml:space="preserve">5.10. </w:t>
      </w:r>
      <w:r>
        <w:rPr>
          <w:b w:val="0"/>
          <w:sz w:val="24"/>
        </w:rPr>
        <w:tab/>
      </w:r>
      <w:r w:rsidR="00645505" w:rsidRPr="00C13084">
        <w:rPr>
          <w:b w:val="0"/>
          <w:sz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45505" w:rsidRDefault="006B3CB7" w:rsidP="006B3CB7">
      <w:pPr>
        <w:pStyle w:val="a8"/>
        <w:jc w:val="both"/>
        <w:rPr>
          <w:b w:val="0"/>
          <w:sz w:val="24"/>
        </w:rPr>
      </w:pPr>
      <w:r>
        <w:rPr>
          <w:b w:val="0"/>
          <w:sz w:val="24"/>
        </w:rPr>
        <w:t>5.11.</w:t>
      </w:r>
      <w:r>
        <w:rPr>
          <w:b w:val="0"/>
          <w:sz w:val="24"/>
        </w:rPr>
        <w:tab/>
      </w:r>
      <w:r w:rsidR="00645505" w:rsidRPr="00C13084">
        <w:rPr>
          <w:b w:val="0"/>
          <w:sz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45505" w:rsidRDefault="006B3CB7" w:rsidP="006B3CB7">
      <w:pPr>
        <w:pStyle w:val="a8"/>
        <w:jc w:val="both"/>
        <w:rPr>
          <w:b w:val="0"/>
          <w:sz w:val="24"/>
        </w:rPr>
      </w:pPr>
      <w:r>
        <w:rPr>
          <w:b w:val="0"/>
          <w:sz w:val="24"/>
        </w:rPr>
        <w:t>5.12.</w:t>
      </w:r>
      <w:r>
        <w:rPr>
          <w:b w:val="0"/>
          <w:sz w:val="24"/>
        </w:rPr>
        <w:tab/>
      </w:r>
      <w:r w:rsidR="00645505" w:rsidRPr="00C13084">
        <w:rPr>
          <w:b w:val="0"/>
          <w:sz w:val="24"/>
        </w:rPr>
        <w:t>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645505" w:rsidRDefault="006B3CB7" w:rsidP="006B3CB7">
      <w:pPr>
        <w:pStyle w:val="a8"/>
        <w:jc w:val="both"/>
        <w:rPr>
          <w:b w:val="0"/>
          <w:sz w:val="24"/>
        </w:rPr>
      </w:pPr>
      <w:r>
        <w:rPr>
          <w:b w:val="0"/>
          <w:sz w:val="24"/>
        </w:rPr>
        <w:t>5.13.</w:t>
      </w:r>
      <w:r>
        <w:rPr>
          <w:b w:val="0"/>
          <w:sz w:val="24"/>
        </w:rPr>
        <w:tab/>
      </w:r>
      <w:r w:rsidR="00645505" w:rsidRPr="00C13084">
        <w:rPr>
          <w:b w:val="0"/>
          <w:sz w:val="24"/>
        </w:rPr>
        <w:t>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645505" w:rsidRDefault="009E4B60" w:rsidP="009E4B60">
      <w:pPr>
        <w:pStyle w:val="a8"/>
        <w:jc w:val="both"/>
        <w:rPr>
          <w:b w:val="0"/>
          <w:sz w:val="24"/>
        </w:rPr>
      </w:pPr>
      <w:r>
        <w:rPr>
          <w:b w:val="0"/>
          <w:sz w:val="24"/>
        </w:rPr>
        <w:t xml:space="preserve">5.14. </w:t>
      </w:r>
      <w:r>
        <w:rPr>
          <w:b w:val="0"/>
          <w:sz w:val="24"/>
        </w:rPr>
        <w:tab/>
      </w:r>
      <w:r w:rsidR="00645505" w:rsidRPr="00C13084">
        <w:rPr>
          <w:b w:val="0"/>
          <w:sz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45505" w:rsidRPr="00C13084" w:rsidRDefault="009E4B60" w:rsidP="009E4B60">
      <w:pPr>
        <w:pStyle w:val="a8"/>
        <w:jc w:val="both"/>
        <w:rPr>
          <w:b w:val="0"/>
          <w:sz w:val="24"/>
        </w:rPr>
      </w:pPr>
      <w:r>
        <w:rPr>
          <w:b w:val="0"/>
          <w:sz w:val="24"/>
        </w:rPr>
        <w:t>5.15.</w:t>
      </w:r>
      <w:r>
        <w:rPr>
          <w:b w:val="0"/>
          <w:sz w:val="24"/>
        </w:rPr>
        <w:tab/>
      </w:r>
      <w:r w:rsidR="00645505" w:rsidRPr="00C13084">
        <w:rPr>
          <w:b w:val="0"/>
          <w:sz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45505" w:rsidRDefault="00645505" w:rsidP="00645505">
      <w:pPr>
        <w:pStyle w:val="a8"/>
        <w:jc w:val="both"/>
        <w:rPr>
          <w:b w:val="0"/>
          <w:sz w:val="24"/>
        </w:rPr>
      </w:pPr>
    </w:p>
    <w:p w:rsidR="00DB5639" w:rsidRPr="00DB5639" w:rsidRDefault="00DB5639" w:rsidP="00DB5639">
      <w:pPr>
        <w:shd w:val="clear" w:color="auto" w:fill="FFFFFF"/>
        <w:autoSpaceDE w:val="0"/>
        <w:autoSpaceDN w:val="0"/>
        <w:adjustRightInd w:val="0"/>
        <w:spacing w:after="0"/>
        <w:jc w:val="center"/>
        <w:rPr>
          <w:rFonts w:ascii="Times New Roman" w:hAnsi="Times New Roman"/>
          <w:b/>
          <w:bCs/>
          <w:caps/>
          <w:color w:val="000000"/>
          <w:sz w:val="24"/>
          <w:szCs w:val="24"/>
        </w:rPr>
      </w:pPr>
      <w:r w:rsidRPr="00DB5639">
        <w:rPr>
          <w:rFonts w:ascii="Times New Roman" w:hAnsi="Times New Roman"/>
          <w:b/>
          <w:bCs/>
          <w:caps/>
          <w:color w:val="000000"/>
          <w:sz w:val="24"/>
          <w:szCs w:val="24"/>
          <w:lang w:val="en-US"/>
        </w:rPr>
        <w:t>VI</w:t>
      </w:r>
      <w:r w:rsidRPr="00DB5639">
        <w:rPr>
          <w:rFonts w:ascii="Times New Roman" w:hAnsi="Times New Roman"/>
          <w:b/>
          <w:bCs/>
          <w:caps/>
          <w:color w:val="000000"/>
          <w:sz w:val="24"/>
          <w:szCs w:val="24"/>
        </w:rPr>
        <w:t>. Трудовая дисциплина</w:t>
      </w:r>
    </w:p>
    <w:p w:rsidR="00DB5639" w:rsidRPr="00DB5639" w:rsidRDefault="00DB5639" w:rsidP="00DB5639">
      <w:pPr>
        <w:shd w:val="clear" w:color="auto" w:fill="FFFFFF"/>
        <w:autoSpaceDE w:val="0"/>
        <w:autoSpaceDN w:val="0"/>
        <w:adjustRightInd w:val="0"/>
        <w:spacing w:after="0"/>
        <w:jc w:val="center"/>
        <w:rPr>
          <w:rFonts w:ascii="Times New Roman" w:hAnsi="Times New Roman"/>
          <w:caps/>
          <w:sz w:val="24"/>
          <w:szCs w:val="24"/>
        </w:rPr>
      </w:pPr>
      <w:r w:rsidRPr="00DB5639">
        <w:rPr>
          <w:rFonts w:ascii="Times New Roman" w:hAnsi="Times New Roman"/>
          <w:b/>
          <w:bCs/>
          <w:caps/>
          <w:color w:val="000000"/>
          <w:sz w:val="24"/>
          <w:szCs w:val="24"/>
        </w:rPr>
        <w:t>и ответственность за ее нарушение</w:t>
      </w:r>
    </w:p>
    <w:p w:rsidR="00DB5639" w:rsidRPr="00DB5639" w:rsidRDefault="00DB5639" w:rsidP="00DB5639">
      <w:pPr>
        <w:shd w:val="clear" w:color="auto" w:fill="FFFFFF"/>
        <w:autoSpaceDE w:val="0"/>
        <w:autoSpaceDN w:val="0"/>
        <w:adjustRightInd w:val="0"/>
        <w:spacing w:after="0"/>
        <w:jc w:val="both"/>
        <w:rPr>
          <w:rFonts w:ascii="Times New Roman" w:hAnsi="Times New Roman"/>
          <w:color w:val="000000"/>
          <w:sz w:val="24"/>
          <w:szCs w:val="24"/>
        </w:rPr>
      </w:pPr>
      <w:r w:rsidRPr="00DB5639">
        <w:rPr>
          <w:rFonts w:ascii="Times New Roman" w:hAnsi="Times New Roman"/>
          <w:color w:val="000000"/>
          <w:sz w:val="24"/>
          <w:szCs w:val="24"/>
        </w:rPr>
        <w:tab/>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t>- замечание;</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t>- выговор;</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t>- увольнение по соответствующим основаниям.</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6.2.  Увольнение в качестве дисциплинарного взыскания может быть применено в соответствии со ст. 192 ТК РФ в случаях:</w:t>
      </w:r>
    </w:p>
    <w:p w:rsidR="00DB5639" w:rsidRPr="00DB5639" w:rsidRDefault="00714423" w:rsidP="00DB563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6.2.1. </w:t>
      </w:r>
      <w:r w:rsidR="00DB5639" w:rsidRPr="00DB5639">
        <w:rPr>
          <w:rFonts w:ascii="Times New Roman" w:hAnsi="Times New Roman"/>
          <w:color w:val="000000"/>
          <w:sz w:val="24"/>
          <w:szCs w:val="24"/>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B5639" w:rsidRPr="00DB5639" w:rsidRDefault="00714423" w:rsidP="00DB563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6.2.2. </w:t>
      </w:r>
      <w:r w:rsidR="00DB5639" w:rsidRPr="00DB5639">
        <w:rPr>
          <w:rFonts w:ascii="Times New Roman" w:hAnsi="Times New Roman"/>
          <w:color w:val="000000"/>
          <w:sz w:val="24"/>
          <w:szCs w:val="24"/>
        </w:rPr>
        <w:t>однократного грубого нарушения работником трудовых обязанностей (п. 6 ч. 1 ст. 81 ТКРФ):</w:t>
      </w:r>
    </w:p>
    <w:p w:rsidR="00DB5639" w:rsidRPr="00DB5639" w:rsidRDefault="00714423" w:rsidP="00DB563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ab/>
        <w:t xml:space="preserve">6.2.2.1. </w:t>
      </w:r>
      <w:r w:rsidR="00DB5639" w:rsidRPr="00DB5639">
        <w:rPr>
          <w:rFonts w:ascii="Times New Roman" w:hAnsi="Times New Roman"/>
          <w:color w:val="000000"/>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B5639" w:rsidRPr="00DB5639" w:rsidRDefault="00714423" w:rsidP="00DB5639">
      <w:pPr>
        <w:shd w:val="clear" w:color="auto" w:fill="FFFFFF"/>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ab/>
        <w:t xml:space="preserve">6.2.2.2. </w:t>
      </w:r>
      <w:r w:rsidR="00DB5639" w:rsidRPr="00DB5639">
        <w:rPr>
          <w:rFonts w:ascii="Times New Roman" w:hAnsi="Times New Roman"/>
          <w:color w:val="000000"/>
          <w:sz w:val="24"/>
          <w:szCs w:val="24"/>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r>
      <w:r w:rsidR="00714423">
        <w:rPr>
          <w:rFonts w:ascii="Times New Roman" w:hAnsi="Times New Roman"/>
          <w:color w:val="000000"/>
          <w:sz w:val="24"/>
          <w:szCs w:val="24"/>
        </w:rPr>
        <w:t xml:space="preserve">6.2.2.3. </w:t>
      </w:r>
      <w:r w:rsidRPr="00DB5639">
        <w:rPr>
          <w:rFonts w:ascii="Times New Roman" w:hAnsi="Times New Roman"/>
          <w:color w:val="000000"/>
          <w:sz w:val="24"/>
          <w:szCs w:val="24"/>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r>
      <w:r w:rsidR="00714423">
        <w:rPr>
          <w:rFonts w:ascii="Times New Roman" w:hAnsi="Times New Roman"/>
          <w:color w:val="000000"/>
          <w:sz w:val="24"/>
          <w:szCs w:val="24"/>
        </w:rPr>
        <w:t xml:space="preserve">6.2.2.4. </w:t>
      </w:r>
      <w:r w:rsidRPr="00DB5639">
        <w:rPr>
          <w:rFonts w:ascii="Times New Roman" w:hAnsi="Times New Roman"/>
          <w:color w:val="000000"/>
          <w:sz w:val="24"/>
          <w:szCs w:val="24"/>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w:t>
      </w:r>
      <w:r w:rsidRPr="00DB5639">
        <w:rPr>
          <w:rFonts w:ascii="Times New Roman" w:hAnsi="Times New Roman"/>
          <w:color w:val="000000"/>
          <w:sz w:val="24"/>
          <w:szCs w:val="24"/>
        </w:rPr>
        <w:lastRenderedPageBreak/>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r>
      <w:r w:rsidR="00714423">
        <w:rPr>
          <w:rFonts w:ascii="Times New Roman" w:hAnsi="Times New Roman"/>
          <w:color w:val="000000"/>
          <w:sz w:val="24"/>
          <w:szCs w:val="24"/>
        </w:rPr>
        <w:t>6.2.2.5.</w:t>
      </w:r>
      <w:r w:rsidR="00714423">
        <w:rPr>
          <w:rFonts w:ascii="Times New Roman" w:hAnsi="Times New Roman"/>
          <w:color w:val="000000"/>
          <w:sz w:val="24"/>
          <w:szCs w:val="24"/>
        </w:rPr>
        <w:tab/>
        <w:t xml:space="preserve"> </w:t>
      </w:r>
      <w:r w:rsidRPr="00DB5639">
        <w:rPr>
          <w:rFonts w:ascii="Times New Roman" w:hAnsi="Times New Roman"/>
          <w:color w:val="000000"/>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r>
      <w:r w:rsidR="00714423">
        <w:rPr>
          <w:rFonts w:ascii="Times New Roman" w:hAnsi="Times New Roman"/>
          <w:color w:val="000000"/>
          <w:sz w:val="24"/>
          <w:szCs w:val="24"/>
        </w:rPr>
        <w:t xml:space="preserve">6.2.2.6. </w:t>
      </w:r>
      <w:r w:rsidRPr="00DB5639">
        <w:rPr>
          <w:rFonts w:ascii="Times New Roman" w:hAnsi="Times New Roman"/>
          <w:color w:val="000000"/>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r>
      <w:r w:rsidR="00714423">
        <w:rPr>
          <w:rFonts w:ascii="Times New Roman" w:hAnsi="Times New Roman"/>
          <w:color w:val="000000"/>
          <w:sz w:val="24"/>
          <w:szCs w:val="24"/>
        </w:rPr>
        <w:t xml:space="preserve">6.2.2.7. </w:t>
      </w:r>
      <w:r w:rsidRPr="00DB5639">
        <w:rPr>
          <w:rFonts w:ascii="Times New Roman" w:hAnsi="Times New Roman"/>
          <w:color w:val="000000"/>
          <w:sz w:val="24"/>
          <w:szCs w:val="24"/>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r>
      <w:r w:rsidR="00714423">
        <w:rPr>
          <w:rFonts w:ascii="Times New Roman" w:hAnsi="Times New Roman"/>
          <w:color w:val="000000"/>
          <w:sz w:val="24"/>
          <w:szCs w:val="24"/>
        </w:rPr>
        <w:t xml:space="preserve">6.2.2.8. </w:t>
      </w:r>
      <w:r w:rsidRPr="00DB5639">
        <w:rPr>
          <w:rFonts w:ascii="Times New Roman" w:hAnsi="Times New Roman"/>
          <w:color w:val="000000"/>
          <w:sz w:val="24"/>
          <w:szCs w:val="24"/>
        </w:rPr>
        <w:t>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r>
      <w:r w:rsidR="00FC035B">
        <w:rPr>
          <w:rFonts w:ascii="Times New Roman" w:hAnsi="Times New Roman"/>
          <w:color w:val="000000"/>
          <w:sz w:val="24"/>
          <w:szCs w:val="24"/>
        </w:rPr>
        <w:t xml:space="preserve">6.2.2.9. </w:t>
      </w:r>
      <w:r w:rsidRPr="00DB5639">
        <w:rPr>
          <w:rFonts w:ascii="Times New Roman" w:hAnsi="Times New Roman"/>
          <w:color w:val="000000"/>
          <w:sz w:val="24"/>
          <w:szCs w:val="24"/>
        </w:rPr>
        <w:t>однократного грубого нарушения руководителем организации, его заместителями своих трудовых обязанностей (п. 10 ч.1 ст. 81 ТК РФ);</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r>
      <w:r w:rsidR="00FC035B">
        <w:rPr>
          <w:rFonts w:ascii="Times New Roman" w:hAnsi="Times New Roman"/>
          <w:color w:val="000000"/>
          <w:sz w:val="24"/>
          <w:szCs w:val="24"/>
        </w:rPr>
        <w:t xml:space="preserve">6.2.2.10. </w:t>
      </w:r>
      <w:r w:rsidRPr="00DB5639">
        <w:rPr>
          <w:rFonts w:ascii="Times New Roman" w:hAnsi="Times New Roman"/>
          <w:color w:val="000000"/>
          <w:sz w:val="24"/>
          <w:szCs w:val="24"/>
        </w:rPr>
        <w:t>повторное в течение одного года грубое нарушение устава образовательного учреждения (п.1 ст. 336 ТК РФ).</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Непредставление работником объяснения не является препятствием для применения дисциплинарного взыскания.</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6.7.  За каждый дисциплинарный проступок может быть применено только одно дисциплинарное взыскание.</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lastRenderedPageBreak/>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DB5639" w:rsidRPr="00DB5639" w:rsidRDefault="00DB5639" w:rsidP="00DB5639">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B5639" w:rsidRPr="00DB5639" w:rsidRDefault="00DB5639" w:rsidP="00DB5639">
      <w:pPr>
        <w:shd w:val="clear" w:color="auto" w:fill="FFFFFF"/>
        <w:autoSpaceDE w:val="0"/>
        <w:autoSpaceDN w:val="0"/>
        <w:adjustRightInd w:val="0"/>
        <w:spacing w:after="0"/>
        <w:jc w:val="both"/>
        <w:rPr>
          <w:rFonts w:ascii="Times New Roman" w:hAnsi="Times New Roman"/>
          <w:b/>
          <w:bCs/>
          <w:color w:val="000000"/>
          <w:sz w:val="24"/>
          <w:szCs w:val="24"/>
        </w:rPr>
      </w:pPr>
    </w:p>
    <w:p w:rsidR="00DB5639" w:rsidRPr="00DB5639" w:rsidRDefault="00DB5639" w:rsidP="00DB5639">
      <w:pPr>
        <w:shd w:val="clear" w:color="auto" w:fill="FFFFFF"/>
        <w:autoSpaceDE w:val="0"/>
        <w:autoSpaceDN w:val="0"/>
        <w:adjustRightInd w:val="0"/>
        <w:spacing w:after="0"/>
        <w:jc w:val="center"/>
        <w:rPr>
          <w:rFonts w:ascii="Times New Roman" w:hAnsi="Times New Roman"/>
          <w:caps/>
          <w:sz w:val="24"/>
          <w:szCs w:val="24"/>
        </w:rPr>
      </w:pPr>
      <w:r w:rsidRPr="00DB5639">
        <w:rPr>
          <w:rFonts w:ascii="Times New Roman" w:hAnsi="Times New Roman"/>
          <w:b/>
          <w:bCs/>
          <w:caps/>
          <w:color w:val="000000"/>
          <w:sz w:val="24"/>
          <w:szCs w:val="24"/>
          <w:lang w:val="en-US"/>
        </w:rPr>
        <w:t>VII</w:t>
      </w:r>
      <w:r w:rsidRPr="00DB5639">
        <w:rPr>
          <w:rFonts w:ascii="Times New Roman" w:hAnsi="Times New Roman"/>
          <w:b/>
          <w:bCs/>
          <w:caps/>
          <w:color w:val="000000"/>
          <w:sz w:val="24"/>
          <w:szCs w:val="24"/>
        </w:rPr>
        <w:t>. Заключительные положения</w:t>
      </w:r>
    </w:p>
    <w:p w:rsidR="00DB5639" w:rsidRPr="00DB5639" w:rsidRDefault="00DB5639" w:rsidP="00F058CC">
      <w:pPr>
        <w:shd w:val="clear" w:color="auto" w:fill="FFFFFF"/>
        <w:autoSpaceDE w:val="0"/>
        <w:autoSpaceDN w:val="0"/>
        <w:adjustRightInd w:val="0"/>
        <w:spacing w:after="0"/>
        <w:jc w:val="both"/>
        <w:rPr>
          <w:rFonts w:ascii="Times New Roman" w:hAnsi="Times New Roman"/>
          <w:color w:val="000000"/>
          <w:sz w:val="24"/>
          <w:szCs w:val="24"/>
        </w:rPr>
      </w:pPr>
      <w:r w:rsidRPr="00DB5639">
        <w:rPr>
          <w:rFonts w:ascii="Times New Roman" w:hAnsi="Times New Roman"/>
          <w:color w:val="000000"/>
          <w:sz w:val="24"/>
          <w:szCs w:val="24"/>
        </w:rPr>
        <w:tab/>
      </w:r>
    </w:p>
    <w:p w:rsidR="00DB5639" w:rsidRPr="00DB5639" w:rsidRDefault="00DB5639" w:rsidP="00F058CC">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7.1. Текст правил внутреннего трудового распорядка вывешивается в образовательном учреждении на видном месте.</w:t>
      </w:r>
    </w:p>
    <w:p w:rsidR="00DB5639" w:rsidRPr="00DB5639" w:rsidRDefault="00DB5639" w:rsidP="00F058CC">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B5639" w:rsidRPr="00DB5639" w:rsidRDefault="00DB5639" w:rsidP="00F058CC">
      <w:pPr>
        <w:shd w:val="clear" w:color="auto" w:fill="FFFFFF"/>
        <w:autoSpaceDE w:val="0"/>
        <w:autoSpaceDN w:val="0"/>
        <w:adjustRightInd w:val="0"/>
        <w:spacing w:after="0"/>
        <w:jc w:val="both"/>
        <w:rPr>
          <w:rFonts w:ascii="Times New Roman" w:hAnsi="Times New Roman"/>
          <w:sz w:val="24"/>
          <w:szCs w:val="24"/>
        </w:rPr>
      </w:pPr>
      <w:r w:rsidRPr="00DB5639">
        <w:rPr>
          <w:rFonts w:ascii="Times New Roman" w:hAnsi="Times New Roman"/>
          <w:color w:val="000000"/>
          <w:sz w:val="24"/>
          <w:szCs w:val="24"/>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645505" w:rsidRDefault="00645505" w:rsidP="00645505">
      <w:pPr>
        <w:pStyle w:val="a8"/>
        <w:jc w:val="both"/>
        <w:rPr>
          <w:b w:val="0"/>
          <w:sz w:val="24"/>
        </w:rPr>
      </w:pPr>
    </w:p>
    <w:p w:rsidR="003216FD" w:rsidRPr="003216FD" w:rsidRDefault="003216FD" w:rsidP="003216FD">
      <w:pPr>
        <w:rPr>
          <w:rFonts w:ascii="Times New Roman" w:hAnsi="Times New Roman"/>
          <w:sz w:val="28"/>
          <w:szCs w:val="28"/>
        </w:rPr>
      </w:pPr>
    </w:p>
    <w:p w:rsidR="003216FD" w:rsidRPr="000F398D" w:rsidRDefault="003216FD" w:rsidP="003216FD">
      <w:pPr>
        <w:rPr>
          <w:sz w:val="28"/>
          <w:szCs w:val="28"/>
        </w:rPr>
      </w:pPr>
    </w:p>
    <w:p w:rsidR="003216FD" w:rsidRPr="00C73796" w:rsidRDefault="003216FD" w:rsidP="003216FD">
      <w:pPr>
        <w:shd w:val="clear" w:color="auto" w:fill="FFFFFF"/>
        <w:jc w:val="center"/>
        <w:rPr>
          <w:rFonts w:ascii="Times New Roman" w:hAnsi="Times New Roman"/>
          <w:sz w:val="28"/>
          <w:szCs w:val="28"/>
        </w:rPr>
      </w:pPr>
    </w:p>
    <w:p w:rsidR="00304655" w:rsidRPr="00C73796" w:rsidRDefault="00304655" w:rsidP="003216FD">
      <w:pPr>
        <w:shd w:val="clear" w:color="auto" w:fill="FFFFFF"/>
        <w:jc w:val="center"/>
        <w:rPr>
          <w:rFonts w:ascii="Times New Roman" w:hAnsi="Times New Roman"/>
          <w:sz w:val="28"/>
          <w:szCs w:val="28"/>
        </w:rPr>
      </w:pPr>
    </w:p>
    <w:p w:rsidR="003216FD" w:rsidRDefault="003216FD" w:rsidP="003216FD">
      <w:pPr>
        <w:shd w:val="clear" w:color="auto" w:fill="FFFFFF"/>
        <w:jc w:val="center"/>
        <w:rPr>
          <w:rFonts w:ascii="Times New Roman" w:hAnsi="Times New Roman"/>
          <w:sz w:val="28"/>
          <w:szCs w:val="28"/>
        </w:rPr>
      </w:pPr>
    </w:p>
    <w:p w:rsidR="003216FD" w:rsidRDefault="003216FD" w:rsidP="003216FD">
      <w:pPr>
        <w:shd w:val="clear" w:color="auto" w:fill="FFFFFF"/>
        <w:jc w:val="center"/>
        <w:rPr>
          <w:rFonts w:ascii="Times New Roman" w:hAnsi="Times New Roman"/>
          <w:sz w:val="28"/>
          <w:szCs w:val="28"/>
        </w:rPr>
      </w:pPr>
    </w:p>
    <w:p w:rsidR="003216FD" w:rsidRDefault="003216FD" w:rsidP="003216FD">
      <w:pPr>
        <w:shd w:val="clear" w:color="auto" w:fill="FFFFFF"/>
        <w:jc w:val="center"/>
        <w:rPr>
          <w:rFonts w:ascii="Times New Roman" w:hAnsi="Times New Roman"/>
          <w:sz w:val="28"/>
          <w:szCs w:val="28"/>
        </w:rPr>
      </w:pPr>
    </w:p>
    <w:p w:rsidR="003216FD" w:rsidRDefault="003216FD" w:rsidP="003216FD">
      <w:pPr>
        <w:shd w:val="clear" w:color="auto" w:fill="FFFFFF"/>
        <w:jc w:val="center"/>
        <w:rPr>
          <w:rFonts w:ascii="Times New Roman" w:hAnsi="Times New Roman"/>
          <w:sz w:val="28"/>
          <w:szCs w:val="28"/>
        </w:rPr>
      </w:pPr>
    </w:p>
    <w:p w:rsidR="003216FD" w:rsidRDefault="003216FD" w:rsidP="003216FD">
      <w:pPr>
        <w:shd w:val="clear" w:color="auto" w:fill="FFFFFF"/>
        <w:jc w:val="center"/>
        <w:rPr>
          <w:rFonts w:ascii="Times New Roman" w:hAnsi="Times New Roman"/>
          <w:sz w:val="28"/>
          <w:szCs w:val="28"/>
        </w:rPr>
      </w:pPr>
    </w:p>
    <w:p w:rsidR="003216FD" w:rsidRDefault="003216FD" w:rsidP="003216FD">
      <w:pPr>
        <w:shd w:val="clear" w:color="auto" w:fill="FFFFFF"/>
        <w:jc w:val="center"/>
        <w:rPr>
          <w:rFonts w:ascii="Times New Roman" w:hAnsi="Times New Roman"/>
          <w:sz w:val="28"/>
          <w:szCs w:val="28"/>
        </w:rPr>
      </w:pPr>
    </w:p>
    <w:p w:rsidR="003216FD" w:rsidRDefault="003216FD" w:rsidP="003216FD">
      <w:pPr>
        <w:shd w:val="clear" w:color="auto" w:fill="FFFFFF"/>
        <w:jc w:val="center"/>
        <w:rPr>
          <w:rFonts w:ascii="Times New Roman" w:hAnsi="Times New Roman"/>
          <w:sz w:val="28"/>
          <w:szCs w:val="28"/>
        </w:rPr>
      </w:pPr>
    </w:p>
    <w:p w:rsidR="003216FD" w:rsidRDefault="003216FD" w:rsidP="003216FD">
      <w:pPr>
        <w:shd w:val="clear" w:color="auto" w:fill="FFFFFF"/>
        <w:jc w:val="center"/>
        <w:rPr>
          <w:rFonts w:ascii="Times New Roman" w:hAnsi="Times New Roman"/>
          <w:sz w:val="28"/>
          <w:szCs w:val="28"/>
        </w:rPr>
      </w:pPr>
    </w:p>
    <w:p w:rsidR="009968F4" w:rsidRDefault="009968F4"/>
    <w:sectPr w:rsidR="009968F4" w:rsidSect="00A23108">
      <w:footerReference w:type="default" r:id="rId9"/>
      <w:pgSz w:w="11906" w:h="16838"/>
      <w:pgMar w:top="709" w:right="850" w:bottom="709" w:left="993"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B28" w:rsidRDefault="00223B28" w:rsidP="003216FD">
      <w:pPr>
        <w:spacing w:after="0" w:line="240" w:lineRule="auto"/>
      </w:pPr>
      <w:r>
        <w:separator/>
      </w:r>
    </w:p>
  </w:endnote>
  <w:endnote w:type="continuationSeparator" w:id="1">
    <w:p w:rsidR="00223B28" w:rsidRDefault="00223B28" w:rsidP="00321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4175"/>
      <w:docPartObj>
        <w:docPartGallery w:val="Page Numbers (Bottom of Page)"/>
        <w:docPartUnique/>
      </w:docPartObj>
    </w:sdtPr>
    <w:sdtContent>
      <w:p w:rsidR="00622D07" w:rsidRDefault="00EC6B5C">
        <w:pPr>
          <w:pStyle w:val="a6"/>
          <w:jc w:val="right"/>
        </w:pPr>
        <w:fldSimple w:instr=" PAGE   \* MERGEFORMAT ">
          <w:r w:rsidR="003773ED">
            <w:rPr>
              <w:noProof/>
            </w:rPr>
            <w:t>1</w:t>
          </w:r>
        </w:fldSimple>
      </w:p>
    </w:sdtContent>
  </w:sdt>
  <w:p w:rsidR="00622D07" w:rsidRDefault="00622D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B28" w:rsidRDefault="00223B28" w:rsidP="003216FD">
      <w:pPr>
        <w:spacing w:after="0" w:line="240" w:lineRule="auto"/>
      </w:pPr>
      <w:r>
        <w:separator/>
      </w:r>
    </w:p>
  </w:footnote>
  <w:footnote w:type="continuationSeparator" w:id="1">
    <w:p w:rsidR="00223B28" w:rsidRDefault="00223B28" w:rsidP="00321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0F8"/>
    <w:multiLevelType w:val="multilevel"/>
    <w:tmpl w:val="E6ACE24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433502"/>
    <w:multiLevelType w:val="multilevel"/>
    <w:tmpl w:val="12FE1330"/>
    <w:lvl w:ilvl="0">
      <w:start w:val="6"/>
      <w:numFmt w:val="upperRoman"/>
      <w:lvlText w:val="%1."/>
      <w:lvlJc w:val="left"/>
      <w:pPr>
        <w:tabs>
          <w:tab w:val="num" w:pos="720"/>
        </w:tabs>
        <w:ind w:left="720" w:hanging="72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CEE42CF"/>
    <w:multiLevelType w:val="hybridMultilevel"/>
    <w:tmpl w:val="6726B386"/>
    <w:lvl w:ilvl="0" w:tplc="C65A0ED6">
      <w:start w:val="2"/>
      <w:numFmt w:val="bullet"/>
      <w:lvlText w:val="-"/>
      <w:lvlJc w:val="left"/>
      <w:pPr>
        <w:tabs>
          <w:tab w:val="num" w:pos="885"/>
        </w:tabs>
        <w:ind w:left="885" w:hanging="360"/>
      </w:pPr>
      <w:rPr>
        <w:rFonts w:ascii="Times New Roman" w:eastAsia="Times New Roman" w:hAnsi="Times New Roman" w:cs="Times New Roman" w:hint="default"/>
      </w:rPr>
    </w:lvl>
    <w:lvl w:ilvl="1" w:tplc="04190003" w:tentative="1">
      <w:start w:val="1"/>
      <w:numFmt w:val="bullet"/>
      <w:lvlText w:val="o"/>
      <w:lvlJc w:val="left"/>
      <w:pPr>
        <w:tabs>
          <w:tab w:val="num" w:pos="1605"/>
        </w:tabs>
        <w:ind w:left="1605" w:hanging="360"/>
      </w:pPr>
      <w:rPr>
        <w:rFonts w:ascii="Courier New" w:hAnsi="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3">
    <w:nsid w:val="0E3E13A9"/>
    <w:multiLevelType w:val="hybridMultilevel"/>
    <w:tmpl w:val="ED7A03F0"/>
    <w:lvl w:ilvl="0" w:tplc="822AF99C">
      <w:start w:val="6"/>
      <w:numFmt w:val="decimal"/>
      <w:lvlText w:val="%1. 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A4D63"/>
    <w:multiLevelType w:val="hybridMultilevel"/>
    <w:tmpl w:val="56080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27FBD"/>
    <w:multiLevelType w:val="hybridMultilevel"/>
    <w:tmpl w:val="B39AA7FC"/>
    <w:lvl w:ilvl="0" w:tplc="A1A239C2">
      <w:start w:val="5"/>
      <w:numFmt w:val="decimal"/>
      <w:lvlText w:val="%1. 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0771E"/>
    <w:multiLevelType w:val="hybridMultilevel"/>
    <w:tmpl w:val="9914036E"/>
    <w:lvl w:ilvl="0" w:tplc="822AF99C">
      <w:start w:val="6"/>
      <w:numFmt w:val="decimal"/>
      <w:lvlText w:val="%1. 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7604E"/>
    <w:multiLevelType w:val="hybridMultilevel"/>
    <w:tmpl w:val="252431D8"/>
    <w:lvl w:ilvl="0" w:tplc="C65A0E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E0F7A"/>
    <w:multiLevelType w:val="hybridMultilevel"/>
    <w:tmpl w:val="6CA43BF2"/>
    <w:lvl w:ilvl="0" w:tplc="C65A0E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641975"/>
    <w:multiLevelType w:val="hybridMultilevel"/>
    <w:tmpl w:val="81B0D734"/>
    <w:lvl w:ilvl="0" w:tplc="822AF99C">
      <w:start w:val="6"/>
      <w:numFmt w:val="decimal"/>
      <w:lvlText w:val="%1. 3"/>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29C659D0"/>
    <w:multiLevelType w:val="multilevel"/>
    <w:tmpl w:val="E444BB7E"/>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E40423"/>
    <w:multiLevelType w:val="multilevel"/>
    <w:tmpl w:val="E444BB7E"/>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3721FA8"/>
    <w:multiLevelType w:val="multilevel"/>
    <w:tmpl w:val="47003FF8"/>
    <w:lvl w:ilvl="0">
      <w:start w:val="4"/>
      <w:numFmt w:val="upperRoman"/>
      <w:lvlText w:val="%1."/>
      <w:lvlJc w:val="left"/>
      <w:pPr>
        <w:tabs>
          <w:tab w:val="num" w:pos="720"/>
        </w:tabs>
        <w:ind w:left="720" w:hanging="720"/>
      </w:pPr>
      <w:rPr>
        <w:rFonts w:hint="default"/>
      </w:rPr>
    </w:lvl>
    <w:lvl w:ilvl="1">
      <w:start w:val="2"/>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4D14DFA"/>
    <w:multiLevelType w:val="multilevel"/>
    <w:tmpl w:val="8094267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1144AE"/>
    <w:multiLevelType w:val="multilevel"/>
    <w:tmpl w:val="12FE1330"/>
    <w:lvl w:ilvl="0">
      <w:start w:val="6"/>
      <w:numFmt w:val="upperRoman"/>
      <w:lvlText w:val="%1."/>
      <w:lvlJc w:val="left"/>
      <w:pPr>
        <w:tabs>
          <w:tab w:val="num" w:pos="720"/>
        </w:tabs>
        <w:ind w:left="720" w:hanging="72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E124C83"/>
    <w:multiLevelType w:val="hybridMultilevel"/>
    <w:tmpl w:val="2730ADA4"/>
    <w:lvl w:ilvl="0" w:tplc="0E2C01E8">
      <w:start w:val="5"/>
      <w:numFmt w:val="decimal"/>
      <w:lvlText w:val="%1. 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6A020A"/>
    <w:multiLevelType w:val="multilevel"/>
    <w:tmpl w:val="12FE1330"/>
    <w:lvl w:ilvl="0">
      <w:start w:val="6"/>
      <w:numFmt w:val="upperRoman"/>
      <w:lvlText w:val="%1."/>
      <w:lvlJc w:val="left"/>
      <w:pPr>
        <w:tabs>
          <w:tab w:val="num" w:pos="720"/>
        </w:tabs>
        <w:ind w:left="720" w:hanging="72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B3C5716"/>
    <w:multiLevelType w:val="multilevel"/>
    <w:tmpl w:val="6C20999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E0C3644"/>
    <w:multiLevelType w:val="hybridMultilevel"/>
    <w:tmpl w:val="FCD03A46"/>
    <w:lvl w:ilvl="0" w:tplc="822AF99C">
      <w:start w:val="6"/>
      <w:numFmt w:val="decimal"/>
      <w:lvlText w:val="%1. 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1E602E"/>
    <w:multiLevelType w:val="multilevel"/>
    <w:tmpl w:val="12FE1330"/>
    <w:lvl w:ilvl="0">
      <w:start w:val="6"/>
      <w:numFmt w:val="upperRoman"/>
      <w:lvlText w:val="%1."/>
      <w:lvlJc w:val="left"/>
      <w:pPr>
        <w:tabs>
          <w:tab w:val="num" w:pos="720"/>
        </w:tabs>
        <w:ind w:left="720" w:hanging="72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5FC95C06"/>
    <w:multiLevelType w:val="hybridMultilevel"/>
    <w:tmpl w:val="466ADEA2"/>
    <w:lvl w:ilvl="0" w:tplc="C65A0ED6">
      <w:start w:val="2"/>
      <w:numFmt w:val="bullet"/>
      <w:lvlText w:val="-"/>
      <w:lvlJc w:val="left"/>
      <w:pPr>
        <w:ind w:left="1245" w:hanging="360"/>
      </w:pPr>
      <w:rPr>
        <w:rFonts w:ascii="Times New Roman" w:eastAsia="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
    <w:nsid w:val="69384827"/>
    <w:multiLevelType w:val="hybridMultilevel"/>
    <w:tmpl w:val="6F3A7966"/>
    <w:lvl w:ilvl="0" w:tplc="822AF99C">
      <w:start w:val="6"/>
      <w:numFmt w:val="decimal"/>
      <w:lvlText w:val="%1. 3"/>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47F7EA0"/>
    <w:multiLevelType w:val="hybridMultilevel"/>
    <w:tmpl w:val="3BA46B9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3">
    <w:nsid w:val="7D3B08D1"/>
    <w:multiLevelType w:val="multilevel"/>
    <w:tmpl w:val="12FE1330"/>
    <w:lvl w:ilvl="0">
      <w:start w:val="6"/>
      <w:numFmt w:val="upperRoman"/>
      <w:lvlText w:val="%1."/>
      <w:lvlJc w:val="left"/>
      <w:pPr>
        <w:tabs>
          <w:tab w:val="num" w:pos="720"/>
        </w:tabs>
        <w:ind w:left="720" w:hanging="72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7D3D60FA"/>
    <w:multiLevelType w:val="hybridMultilevel"/>
    <w:tmpl w:val="50B0C2A8"/>
    <w:lvl w:ilvl="0" w:tplc="822AF99C">
      <w:start w:val="6"/>
      <w:numFmt w:val="decimal"/>
      <w:lvlText w:val="%1. 3"/>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1"/>
  </w:num>
  <w:num w:numId="2">
    <w:abstractNumId w:val="2"/>
  </w:num>
  <w:num w:numId="3">
    <w:abstractNumId w:val="13"/>
  </w:num>
  <w:num w:numId="4">
    <w:abstractNumId w:val="0"/>
  </w:num>
  <w:num w:numId="5">
    <w:abstractNumId w:val="3"/>
  </w:num>
  <w:num w:numId="6">
    <w:abstractNumId w:val="10"/>
  </w:num>
  <w:num w:numId="7">
    <w:abstractNumId w:val="14"/>
  </w:num>
  <w:num w:numId="8">
    <w:abstractNumId w:val="22"/>
  </w:num>
  <w:num w:numId="9">
    <w:abstractNumId w:val="20"/>
  </w:num>
  <w:num w:numId="10">
    <w:abstractNumId w:val="7"/>
  </w:num>
  <w:num w:numId="11">
    <w:abstractNumId w:val="23"/>
  </w:num>
  <w:num w:numId="12">
    <w:abstractNumId w:val="16"/>
  </w:num>
  <w:num w:numId="13">
    <w:abstractNumId w:val="19"/>
  </w:num>
  <w:num w:numId="14">
    <w:abstractNumId w:val="1"/>
  </w:num>
  <w:num w:numId="15">
    <w:abstractNumId w:val="12"/>
  </w:num>
  <w:num w:numId="16">
    <w:abstractNumId w:val="17"/>
  </w:num>
  <w:num w:numId="17">
    <w:abstractNumId w:val="8"/>
  </w:num>
  <w:num w:numId="18">
    <w:abstractNumId w:val="6"/>
  </w:num>
  <w:num w:numId="19">
    <w:abstractNumId w:val="5"/>
  </w:num>
  <w:num w:numId="20">
    <w:abstractNumId w:val="21"/>
  </w:num>
  <w:num w:numId="21">
    <w:abstractNumId w:val="24"/>
  </w:num>
  <w:num w:numId="22">
    <w:abstractNumId w:val="9"/>
  </w:num>
  <w:num w:numId="23">
    <w:abstractNumId w:val="4"/>
  </w:num>
  <w:num w:numId="24">
    <w:abstractNumId w:val="1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216FD"/>
    <w:rsid w:val="00041091"/>
    <w:rsid w:val="00070899"/>
    <w:rsid w:val="00085BBF"/>
    <w:rsid w:val="000A345D"/>
    <w:rsid w:val="000F2968"/>
    <w:rsid w:val="00120700"/>
    <w:rsid w:val="00223B28"/>
    <w:rsid w:val="002511A7"/>
    <w:rsid w:val="002A1ADE"/>
    <w:rsid w:val="00304655"/>
    <w:rsid w:val="003216FD"/>
    <w:rsid w:val="003477A6"/>
    <w:rsid w:val="003530FF"/>
    <w:rsid w:val="003773ED"/>
    <w:rsid w:val="003D5221"/>
    <w:rsid w:val="003F6E8D"/>
    <w:rsid w:val="00403574"/>
    <w:rsid w:val="0040480D"/>
    <w:rsid w:val="00517D21"/>
    <w:rsid w:val="00535456"/>
    <w:rsid w:val="00583259"/>
    <w:rsid w:val="005C7DA0"/>
    <w:rsid w:val="005F028C"/>
    <w:rsid w:val="005F57C1"/>
    <w:rsid w:val="006071D6"/>
    <w:rsid w:val="00611D3F"/>
    <w:rsid w:val="00622D07"/>
    <w:rsid w:val="00645505"/>
    <w:rsid w:val="00653803"/>
    <w:rsid w:val="00654855"/>
    <w:rsid w:val="006B3CB7"/>
    <w:rsid w:val="006E28FC"/>
    <w:rsid w:val="0070696B"/>
    <w:rsid w:val="00714423"/>
    <w:rsid w:val="00741ED6"/>
    <w:rsid w:val="00785354"/>
    <w:rsid w:val="007F6AF2"/>
    <w:rsid w:val="007F793D"/>
    <w:rsid w:val="007F7A57"/>
    <w:rsid w:val="00907AC4"/>
    <w:rsid w:val="0095530B"/>
    <w:rsid w:val="009879CF"/>
    <w:rsid w:val="009968F4"/>
    <w:rsid w:val="009E4B60"/>
    <w:rsid w:val="00A20B54"/>
    <w:rsid w:val="00A23108"/>
    <w:rsid w:val="00A52F04"/>
    <w:rsid w:val="00A70881"/>
    <w:rsid w:val="00B054B4"/>
    <w:rsid w:val="00B2674D"/>
    <w:rsid w:val="00B279F9"/>
    <w:rsid w:val="00B362DD"/>
    <w:rsid w:val="00B51B09"/>
    <w:rsid w:val="00BD6E03"/>
    <w:rsid w:val="00C13084"/>
    <w:rsid w:val="00C3164E"/>
    <w:rsid w:val="00C35EEF"/>
    <w:rsid w:val="00C73796"/>
    <w:rsid w:val="00C85010"/>
    <w:rsid w:val="00C918C9"/>
    <w:rsid w:val="00CA2899"/>
    <w:rsid w:val="00CD4813"/>
    <w:rsid w:val="00D87AC0"/>
    <w:rsid w:val="00DB5639"/>
    <w:rsid w:val="00DD45F5"/>
    <w:rsid w:val="00DF3551"/>
    <w:rsid w:val="00E2707E"/>
    <w:rsid w:val="00E62009"/>
    <w:rsid w:val="00E7420E"/>
    <w:rsid w:val="00E85301"/>
    <w:rsid w:val="00E86A51"/>
    <w:rsid w:val="00EC6B5C"/>
    <w:rsid w:val="00F058CC"/>
    <w:rsid w:val="00FA7CF6"/>
    <w:rsid w:val="00FC035B"/>
    <w:rsid w:val="00FD4A70"/>
    <w:rsid w:val="00FD4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6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rame">
    <w:name w:val="grame"/>
    <w:basedOn w:val="a0"/>
    <w:rsid w:val="003216FD"/>
  </w:style>
  <w:style w:type="character" w:customStyle="1" w:styleId="spelle">
    <w:name w:val="spelle"/>
    <w:basedOn w:val="a0"/>
    <w:rsid w:val="003216FD"/>
  </w:style>
  <w:style w:type="table" w:styleId="a3">
    <w:name w:val="Table Grid"/>
    <w:basedOn w:val="a1"/>
    <w:rsid w:val="003216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216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16FD"/>
    <w:rPr>
      <w:rFonts w:ascii="Calibri" w:eastAsia="Calibri" w:hAnsi="Calibri" w:cs="Times New Roman"/>
    </w:rPr>
  </w:style>
  <w:style w:type="paragraph" w:styleId="a6">
    <w:name w:val="footer"/>
    <w:basedOn w:val="a"/>
    <w:link w:val="a7"/>
    <w:uiPriority w:val="99"/>
    <w:unhideWhenUsed/>
    <w:rsid w:val="003216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16FD"/>
    <w:rPr>
      <w:rFonts w:ascii="Calibri" w:eastAsia="Calibri" w:hAnsi="Calibri" w:cs="Times New Roman"/>
    </w:rPr>
  </w:style>
  <w:style w:type="paragraph" w:styleId="a8">
    <w:name w:val="Body Text"/>
    <w:basedOn w:val="a"/>
    <w:link w:val="a9"/>
    <w:semiHidden/>
    <w:rsid w:val="00645505"/>
    <w:pPr>
      <w:spacing w:after="0" w:line="240" w:lineRule="auto"/>
      <w:jc w:val="center"/>
    </w:pPr>
    <w:rPr>
      <w:rFonts w:ascii="Times New Roman" w:eastAsia="Times New Roman" w:hAnsi="Times New Roman"/>
      <w:b/>
      <w:sz w:val="48"/>
      <w:szCs w:val="20"/>
      <w:lang w:eastAsia="ru-RU"/>
    </w:rPr>
  </w:style>
  <w:style w:type="character" w:customStyle="1" w:styleId="a9">
    <w:name w:val="Основной текст Знак"/>
    <w:basedOn w:val="a0"/>
    <w:link w:val="a8"/>
    <w:semiHidden/>
    <w:rsid w:val="00645505"/>
    <w:rPr>
      <w:rFonts w:ascii="Times New Roman" w:eastAsia="Times New Roman" w:hAnsi="Times New Roman" w:cs="Times New Roman"/>
      <w:b/>
      <w:sz w:val="48"/>
      <w:szCs w:val="20"/>
      <w:lang w:eastAsia="ru-RU"/>
    </w:rPr>
  </w:style>
  <w:style w:type="paragraph" w:styleId="aa">
    <w:name w:val="List Paragraph"/>
    <w:basedOn w:val="a"/>
    <w:uiPriority w:val="34"/>
    <w:qFormat/>
    <w:rsid w:val="00070899"/>
    <w:pPr>
      <w:ind w:left="720"/>
      <w:contextualSpacing/>
    </w:pPr>
  </w:style>
  <w:style w:type="paragraph" w:styleId="ab">
    <w:name w:val="Balloon Text"/>
    <w:basedOn w:val="a"/>
    <w:link w:val="ac"/>
    <w:uiPriority w:val="99"/>
    <w:semiHidden/>
    <w:unhideWhenUsed/>
    <w:rsid w:val="003773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73E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26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9B98-E7C6-4770-965A-A21505B5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23</Pages>
  <Words>10417</Words>
  <Characters>59382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69660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36</cp:revision>
  <dcterms:created xsi:type="dcterms:W3CDTF">2013-06-03T09:11:00Z</dcterms:created>
  <dcterms:modified xsi:type="dcterms:W3CDTF">2016-11-19T14:54:00Z</dcterms:modified>
</cp:coreProperties>
</file>