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5B" w:rsidRDefault="00AB2465" w:rsidP="00B5295B">
      <w:pPr>
        <w:spacing w:after="200" w:line="276" w:lineRule="auto"/>
      </w:pPr>
      <w:r>
        <w:rPr>
          <w:noProof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11 (до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65" w:rsidRDefault="00AB2465" w:rsidP="005D2328">
      <w:pPr>
        <w:pStyle w:val="11"/>
        <w:spacing w:line="259" w:lineRule="auto"/>
        <w:ind w:left="1040" w:right="400" w:hanging="260"/>
        <w:rPr>
          <w:sz w:val="32"/>
          <w:szCs w:val="32"/>
        </w:rPr>
      </w:pPr>
    </w:p>
    <w:p w:rsidR="00AB2465" w:rsidRDefault="00AB246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B2465" w:rsidRDefault="00AB2465" w:rsidP="005D2328">
      <w:pPr>
        <w:pStyle w:val="11"/>
        <w:spacing w:line="259" w:lineRule="auto"/>
        <w:ind w:left="1040" w:right="400" w:hanging="260"/>
        <w:rPr>
          <w:sz w:val="32"/>
          <w:szCs w:val="32"/>
        </w:rPr>
      </w:pPr>
    </w:p>
    <w:p w:rsidR="005D2328" w:rsidRPr="00AB2465" w:rsidRDefault="005D2328" w:rsidP="00AB2465">
      <w:pPr>
        <w:spacing w:after="200" w:line="276" w:lineRule="auto"/>
        <w:rPr>
          <w:sz w:val="28"/>
          <w:szCs w:val="28"/>
        </w:rPr>
      </w:pPr>
    </w:p>
    <w:p w:rsidR="001F3665" w:rsidRPr="00AB2465" w:rsidRDefault="001F3665" w:rsidP="00AB2465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AB2465">
        <w:rPr>
          <w:b/>
          <w:sz w:val="28"/>
          <w:szCs w:val="28"/>
        </w:rPr>
        <w:t>Пояснительная записка</w:t>
      </w:r>
    </w:p>
    <w:bookmarkEnd w:id="0"/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1. Данный </w:t>
      </w:r>
      <w:proofErr w:type="gramStart"/>
      <w:r w:rsidRPr="00AB2465">
        <w:rPr>
          <w:sz w:val="28"/>
          <w:szCs w:val="28"/>
        </w:rPr>
        <w:t>предмет  входит</w:t>
      </w:r>
      <w:proofErr w:type="gramEnd"/>
      <w:r w:rsidRPr="00AB2465">
        <w:rPr>
          <w:sz w:val="28"/>
          <w:szCs w:val="28"/>
        </w:rPr>
        <w:t xml:space="preserve"> в образовательную область естествознание.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2.Рабочая программа составлена на </w:t>
      </w:r>
      <w:proofErr w:type="gramStart"/>
      <w:r w:rsidRPr="00AB2465">
        <w:rPr>
          <w:sz w:val="28"/>
          <w:szCs w:val="28"/>
        </w:rPr>
        <w:t>основе  Федерального</w:t>
      </w:r>
      <w:proofErr w:type="gramEnd"/>
      <w:r w:rsidRPr="00AB2465">
        <w:rPr>
          <w:sz w:val="28"/>
          <w:szCs w:val="28"/>
        </w:rPr>
        <w:t xml:space="preserve"> компонента Государственного стандарта основного общего образования и   учебной программы по биологии И. Н. Пономаревой  200</w:t>
      </w:r>
      <w:r w:rsidR="0060118E" w:rsidRPr="00AB2465">
        <w:rPr>
          <w:sz w:val="28"/>
          <w:szCs w:val="28"/>
        </w:rPr>
        <w:t>8год, количество часов в год- 17 часов</w:t>
      </w:r>
      <w:r w:rsidRPr="00AB2465">
        <w:rPr>
          <w:sz w:val="28"/>
          <w:szCs w:val="28"/>
        </w:rPr>
        <w:t>, допущенного Министерством образования РФ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3. Цели </w:t>
      </w:r>
      <w:proofErr w:type="gramStart"/>
      <w:r w:rsidRPr="00AB2465">
        <w:rPr>
          <w:sz w:val="28"/>
          <w:szCs w:val="28"/>
        </w:rPr>
        <w:t>задачи  учебного</w:t>
      </w:r>
      <w:proofErr w:type="gramEnd"/>
      <w:r w:rsidRPr="00AB2465">
        <w:rPr>
          <w:sz w:val="28"/>
          <w:szCs w:val="28"/>
        </w:rPr>
        <w:t xml:space="preserve"> предмета.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Цели: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освоение знаний о биологических системах (клетка, организм, вид, экосистема); 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</w:t>
      </w:r>
      <w:proofErr w:type="gramStart"/>
      <w:r w:rsidRPr="00AB2465">
        <w:rPr>
          <w:sz w:val="28"/>
          <w:szCs w:val="28"/>
        </w:rPr>
        <w:t>работы  с</w:t>
      </w:r>
      <w:proofErr w:type="gramEnd"/>
      <w:r w:rsidRPr="00AB2465">
        <w:rPr>
          <w:sz w:val="28"/>
          <w:szCs w:val="28"/>
        </w:rPr>
        <w:t xml:space="preserve"> различными источниками информации;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 учетом </w:t>
      </w:r>
      <w:proofErr w:type="gramStart"/>
      <w:r w:rsidRPr="00AB2465">
        <w:rPr>
          <w:sz w:val="28"/>
          <w:szCs w:val="28"/>
        </w:rPr>
        <w:t>реализации .</w:t>
      </w:r>
      <w:proofErr w:type="gramEnd"/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4. Обоснование отбора содержания программы (общая логика последовательности изучения (преемственность)</w:t>
      </w:r>
      <w:proofErr w:type="gramStart"/>
      <w:r w:rsidRPr="00AB2465">
        <w:rPr>
          <w:sz w:val="28"/>
          <w:szCs w:val="28"/>
        </w:rPr>
        <w:t>) :</w:t>
      </w:r>
      <w:proofErr w:type="gramEnd"/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</w:t>
      </w:r>
      <w:proofErr w:type="gramStart"/>
      <w:r w:rsidRPr="00AB2465">
        <w:rPr>
          <w:sz w:val="28"/>
          <w:szCs w:val="28"/>
        </w:rPr>
        <w:t>ступенях  и</w:t>
      </w:r>
      <w:proofErr w:type="gramEnd"/>
      <w:r w:rsidRPr="00AB2465">
        <w:rPr>
          <w:sz w:val="28"/>
          <w:szCs w:val="28"/>
        </w:rPr>
        <w:t xml:space="preserve"> уровнях обучения, логикой </w:t>
      </w:r>
      <w:proofErr w:type="spellStart"/>
      <w:r w:rsidRPr="00AB2465">
        <w:rPr>
          <w:sz w:val="28"/>
          <w:szCs w:val="28"/>
        </w:rPr>
        <w:t>внутрипредметных</w:t>
      </w:r>
      <w:proofErr w:type="spellEnd"/>
      <w:r w:rsidRPr="00AB2465">
        <w:rPr>
          <w:sz w:val="28"/>
          <w:szCs w:val="28"/>
        </w:rPr>
        <w:t xml:space="preserve"> связей, а также возрастными особенностями развития учащихся. </w:t>
      </w:r>
      <w:proofErr w:type="gramStart"/>
      <w:r w:rsidRPr="00AB2465">
        <w:rPr>
          <w:sz w:val="28"/>
          <w:szCs w:val="28"/>
        </w:rPr>
        <w:t>Тематика  количество</w:t>
      </w:r>
      <w:proofErr w:type="gramEnd"/>
      <w:r w:rsidRPr="00AB2465">
        <w:rPr>
          <w:sz w:val="28"/>
          <w:szCs w:val="28"/>
        </w:rPr>
        <w:t xml:space="preserve"> лабораторных и практических работ,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</w:t>
      </w:r>
      <w:proofErr w:type="gramStart"/>
      <w:r w:rsidRPr="00AB2465">
        <w:rPr>
          <w:sz w:val="28"/>
          <w:szCs w:val="28"/>
        </w:rPr>
        <w:t>через  организацию</w:t>
      </w:r>
      <w:proofErr w:type="gramEnd"/>
      <w:r w:rsidRPr="00AB2465">
        <w:rPr>
          <w:sz w:val="28"/>
          <w:szCs w:val="28"/>
        </w:rPr>
        <w:t xml:space="preserve">  исследовательской, а не репродуктивной деятельности, что определяется представленными в стандарте личностно ориентированным, </w:t>
      </w:r>
      <w:proofErr w:type="spellStart"/>
      <w:r w:rsidRPr="00AB2465">
        <w:rPr>
          <w:sz w:val="28"/>
          <w:szCs w:val="28"/>
        </w:rPr>
        <w:t>деятельностным</w:t>
      </w:r>
      <w:proofErr w:type="spellEnd"/>
      <w:r w:rsidRPr="00AB2465">
        <w:rPr>
          <w:sz w:val="28"/>
          <w:szCs w:val="28"/>
        </w:rPr>
        <w:t xml:space="preserve"> и </w:t>
      </w:r>
      <w:proofErr w:type="spellStart"/>
      <w:r w:rsidRPr="00AB2465">
        <w:rPr>
          <w:sz w:val="28"/>
          <w:szCs w:val="28"/>
        </w:rPr>
        <w:t>практикоориентированным</w:t>
      </w:r>
      <w:proofErr w:type="spellEnd"/>
      <w:r w:rsidRPr="00AB2465">
        <w:rPr>
          <w:sz w:val="28"/>
          <w:szCs w:val="28"/>
        </w:rPr>
        <w:t xml:space="preserve"> подходами в методике преподавания курса </w:t>
      </w:r>
      <w:r w:rsidRPr="00AB2465">
        <w:rPr>
          <w:sz w:val="28"/>
          <w:szCs w:val="28"/>
        </w:rPr>
        <w:lastRenderedPageBreak/>
        <w:t xml:space="preserve">биологии. Такой организации проведения лабораторных работ способствует и то, что </w:t>
      </w:r>
      <w:proofErr w:type="gramStart"/>
      <w:r w:rsidRPr="00AB2465">
        <w:rPr>
          <w:sz w:val="28"/>
          <w:szCs w:val="28"/>
        </w:rPr>
        <w:t>учащимся  знакомо</w:t>
      </w:r>
      <w:proofErr w:type="gramEnd"/>
      <w:r w:rsidRPr="00AB2465">
        <w:rPr>
          <w:sz w:val="28"/>
          <w:szCs w:val="28"/>
        </w:rPr>
        <w:t xml:space="preserve"> содержание, которое изучалось ими на предыдущей ступени образования.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5.Общая характеристика учебного </w:t>
      </w:r>
      <w:proofErr w:type="gramStart"/>
      <w:r w:rsidRPr="00AB2465">
        <w:rPr>
          <w:sz w:val="28"/>
          <w:szCs w:val="28"/>
        </w:rPr>
        <w:t>процесса:  Методы</w:t>
      </w:r>
      <w:proofErr w:type="gramEnd"/>
      <w:r w:rsidRPr="00AB2465">
        <w:rPr>
          <w:sz w:val="28"/>
          <w:szCs w:val="28"/>
        </w:rPr>
        <w:t>, формы и средства обучения. 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Итоговая аттестация </w:t>
      </w:r>
      <w:proofErr w:type="gramStart"/>
      <w:r w:rsidRPr="00AB2465">
        <w:rPr>
          <w:sz w:val="28"/>
          <w:szCs w:val="28"/>
        </w:rPr>
        <w:t>выпускников  будет</w:t>
      </w:r>
      <w:proofErr w:type="gramEnd"/>
      <w:r w:rsidRPr="00AB2465">
        <w:rPr>
          <w:sz w:val="28"/>
          <w:szCs w:val="28"/>
        </w:rPr>
        <w:t xml:space="preserve"> проводиться в форме ЕГЭ. 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Для формирования необходимой тестовой культуры выпускников и мониторинга их </w:t>
      </w:r>
      <w:proofErr w:type="spellStart"/>
      <w:proofErr w:type="gramStart"/>
      <w:r w:rsidRPr="00AB2465">
        <w:rPr>
          <w:sz w:val="28"/>
          <w:szCs w:val="28"/>
        </w:rPr>
        <w:t>обученности</w:t>
      </w:r>
      <w:proofErr w:type="spellEnd"/>
      <w:r w:rsidRPr="00AB2465">
        <w:rPr>
          <w:sz w:val="28"/>
          <w:szCs w:val="28"/>
        </w:rPr>
        <w:t xml:space="preserve">  запланировано</w:t>
      </w:r>
      <w:proofErr w:type="gramEnd"/>
      <w:r w:rsidRPr="00AB2465">
        <w:rPr>
          <w:sz w:val="28"/>
          <w:szCs w:val="28"/>
        </w:rPr>
        <w:t xml:space="preserve"> проведение  тестовых контрольных работ в формате ЕГЭ.  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Для текущего контроля и оценки знаний в системе уроков предусмотрено проведение биологических диктантов и тестов. 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6. Знания, умения и навыки, компетентности, приобретаемые в результате </w:t>
      </w:r>
      <w:proofErr w:type="gramStart"/>
      <w:r w:rsidRPr="00AB2465">
        <w:rPr>
          <w:sz w:val="28"/>
          <w:szCs w:val="28"/>
        </w:rPr>
        <w:t>обучения :</w:t>
      </w:r>
      <w:proofErr w:type="gramEnd"/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Учащиеся должны уметь называть (приводить примеры):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общие признаки живого организма;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причины и результаты эволюции;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законы наследственности;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 xml:space="preserve"> изменчивости, наследственности и приспособленности растений и животных к среде обитания.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Учащиеся должны характеризовать (описывать):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строение, функции и химический состав клеток бактерий, грибов, растений и животных;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деление клетки;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строение и жизнедеятельность бактериального организма;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обмен веществ и превращение энергии;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особенности питания автотрофных и гетеротрофных организмов (сапрофитов, паразитов, симбионтов);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иммунитет, его значение в жизни человека, профилактика СПИДа;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особенности строения и функционирования вирусов;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Учащиеся должны обосновывать (объяснять, составлять, применять знания, делать вывод, обобщать):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Учащиеся должны определять (распознавать, узнавать, сравнивать):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lastRenderedPageBreak/>
        <w:t>•</w:t>
      </w:r>
      <w:r w:rsidRPr="00AB2465">
        <w:rPr>
          <w:sz w:val="28"/>
          <w:szCs w:val="28"/>
        </w:rPr>
        <w:tab/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 xml:space="preserve"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Учащиеся должны соблюдать правила: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приготовления микропрепаратов и рассматривания их под микроскопом;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проведения простейших опытов по изучению жизнедеятельности растений, поведения животных;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бережного отношения к организмам, видам, природным сообществам, поведения в природе;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выращивания культурных растений и ухода за домашними и сельскохозяйственными животными.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Учащиеся должны владеть умениями: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7. Критерии и нормы оценки знаний, умений и навыков учащихся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Оценка знаний учащихся.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Учитель должен учитывать: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 xml:space="preserve">степень </w:t>
      </w:r>
      <w:proofErr w:type="spellStart"/>
      <w:r w:rsidRPr="00AB2465">
        <w:rPr>
          <w:sz w:val="28"/>
          <w:szCs w:val="28"/>
        </w:rPr>
        <w:t>сформированности</w:t>
      </w:r>
      <w:proofErr w:type="spellEnd"/>
      <w:r w:rsidRPr="00AB2465">
        <w:rPr>
          <w:sz w:val="28"/>
          <w:szCs w:val="28"/>
        </w:rPr>
        <w:t xml:space="preserve"> интеллектуальных и </w:t>
      </w:r>
      <w:proofErr w:type="spellStart"/>
      <w:r w:rsidRPr="00AB2465">
        <w:rPr>
          <w:sz w:val="28"/>
          <w:szCs w:val="28"/>
        </w:rPr>
        <w:t>общеучебных</w:t>
      </w:r>
      <w:proofErr w:type="spellEnd"/>
      <w:r w:rsidRPr="00AB2465">
        <w:rPr>
          <w:sz w:val="28"/>
          <w:szCs w:val="28"/>
        </w:rPr>
        <w:t xml:space="preserve"> умений;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самостоятельность ответа;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>•</w:t>
      </w:r>
      <w:r w:rsidRPr="00AB2465">
        <w:rPr>
          <w:sz w:val="28"/>
          <w:szCs w:val="28"/>
        </w:rPr>
        <w:tab/>
        <w:t>речевую грамотность и логическую последовательность ответа.</w:t>
      </w:r>
    </w:p>
    <w:p w:rsidR="001F3665" w:rsidRPr="00AB2465" w:rsidRDefault="001F3665" w:rsidP="001F3665">
      <w:pPr>
        <w:rPr>
          <w:sz w:val="28"/>
          <w:szCs w:val="28"/>
        </w:rPr>
      </w:pPr>
      <w:r w:rsidRPr="00AB2465">
        <w:rPr>
          <w:sz w:val="28"/>
          <w:szCs w:val="28"/>
        </w:rPr>
        <w:t xml:space="preserve">7. Количество </w:t>
      </w:r>
      <w:proofErr w:type="gramStart"/>
      <w:r w:rsidRPr="00AB2465">
        <w:rPr>
          <w:sz w:val="28"/>
          <w:szCs w:val="28"/>
        </w:rPr>
        <w:t>час</w:t>
      </w:r>
      <w:r w:rsidR="0060118E" w:rsidRPr="00AB2465">
        <w:rPr>
          <w:sz w:val="28"/>
          <w:szCs w:val="28"/>
        </w:rPr>
        <w:t>ов:  по</w:t>
      </w:r>
      <w:proofErr w:type="gramEnd"/>
      <w:r w:rsidR="0060118E" w:rsidRPr="00AB2465">
        <w:rPr>
          <w:sz w:val="28"/>
          <w:szCs w:val="28"/>
        </w:rPr>
        <w:t xml:space="preserve"> плану 17  часов, 1 час в 2 недели .</w:t>
      </w:r>
    </w:p>
    <w:p w:rsidR="00C67A4D" w:rsidRPr="00AB2465" w:rsidRDefault="00C67A4D">
      <w:pPr>
        <w:rPr>
          <w:sz w:val="28"/>
          <w:szCs w:val="28"/>
        </w:rPr>
      </w:pPr>
    </w:p>
    <w:p w:rsidR="001F3665" w:rsidRPr="00AB2465" w:rsidRDefault="001F3665" w:rsidP="001F3665">
      <w:pPr>
        <w:jc w:val="center"/>
        <w:rPr>
          <w:sz w:val="28"/>
          <w:szCs w:val="28"/>
        </w:rPr>
      </w:pPr>
      <w:r w:rsidRPr="00AB2465">
        <w:rPr>
          <w:b/>
          <w:sz w:val="28"/>
          <w:szCs w:val="28"/>
        </w:rPr>
        <w:t>Поурочно – тематическое планирование</w:t>
      </w:r>
      <w:r w:rsidRPr="00AB2465">
        <w:rPr>
          <w:sz w:val="28"/>
          <w:szCs w:val="28"/>
        </w:rPr>
        <w:t>.</w:t>
      </w:r>
    </w:p>
    <w:p w:rsidR="001F3665" w:rsidRPr="00AB2465" w:rsidRDefault="001F366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1F3665" w:rsidRPr="00AB2465" w:rsidTr="001F3665">
        <w:tc>
          <w:tcPr>
            <w:tcW w:w="817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  <w:r w:rsidRPr="00AB2465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  <w:r w:rsidRPr="00AB2465">
              <w:rPr>
                <w:sz w:val="28"/>
                <w:szCs w:val="28"/>
              </w:rPr>
              <w:t>Тема урока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  <w:r w:rsidRPr="00AB2465">
              <w:rPr>
                <w:sz w:val="28"/>
                <w:szCs w:val="28"/>
              </w:rPr>
              <w:t>Вид контроля</w:t>
            </w: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Организм как биосистема и его роль в природе.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Процессы жизнедеятельности многоклеточных организмов.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proofErr w:type="gramStart"/>
            <w:r w:rsidRPr="00AB2465">
              <w:rPr>
                <w:color w:val="000000"/>
                <w:sz w:val="28"/>
                <w:szCs w:val="28"/>
              </w:rPr>
              <w:t>Размножение  организмов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>. Оплодотворение.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Онтогенез.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2465">
              <w:rPr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AB2465">
              <w:rPr>
                <w:color w:val="000000"/>
                <w:sz w:val="28"/>
                <w:szCs w:val="28"/>
              </w:rPr>
              <w:t xml:space="preserve">  скрещивание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B2465">
              <w:rPr>
                <w:color w:val="000000"/>
                <w:sz w:val="28"/>
                <w:szCs w:val="28"/>
              </w:rPr>
              <w:t>Изменчивость  признаков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 xml:space="preserve"> организма.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 xml:space="preserve">Генетические </w:t>
            </w:r>
            <w:proofErr w:type="gramStart"/>
            <w:r w:rsidRPr="00AB2465">
              <w:rPr>
                <w:color w:val="000000"/>
                <w:sz w:val="28"/>
                <w:szCs w:val="28"/>
              </w:rPr>
              <w:t>основы  селекции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 xml:space="preserve">Генетика пола и </w:t>
            </w:r>
            <w:proofErr w:type="gramStart"/>
            <w:r w:rsidRPr="00AB2465">
              <w:rPr>
                <w:color w:val="000000"/>
                <w:sz w:val="28"/>
                <w:szCs w:val="28"/>
              </w:rPr>
              <w:t>наследование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 xml:space="preserve"> сцепленное с полом.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 xml:space="preserve">Наследственные заболевания человека. Достижения биотехнологий. </w:t>
            </w:r>
            <w:proofErr w:type="gramStart"/>
            <w:r w:rsidRPr="00AB2465">
              <w:rPr>
                <w:color w:val="000000"/>
                <w:sz w:val="28"/>
                <w:szCs w:val="28"/>
              </w:rPr>
              <w:t>Факторы ,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 xml:space="preserve"> определяющие здоровье человека.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Царство вирусы: разнообразие и значение. Вирусные заболевания.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Клеточный уровень и клетка как этап эволюции живого.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Строение клеток эукариот. Органоиды. Прокариоты.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Клеточный цикл. Деление клетки –митоз и мейоз.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Особенности образования половых клеток. Структура и функции хромосом.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Молекулярный уровень и структура нуклеиновых кислот.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bottom"/>
          </w:tcPr>
          <w:p w:rsidR="001F3665" w:rsidRPr="00AB2465" w:rsidRDefault="002C1822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Процессы синтеза в живых клетках. Процессы синтеза белка.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bottom"/>
          </w:tcPr>
          <w:p w:rsidR="001F3665" w:rsidRPr="00AB2465" w:rsidRDefault="00CF2170">
            <w:pPr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 xml:space="preserve">Молекулярные процессы расщепления. Регуляторы </w:t>
            </w:r>
            <w:proofErr w:type="spellStart"/>
            <w:proofErr w:type="gramStart"/>
            <w:r w:rsidRPr="00AB2465">
              <w:rPr>
                <w:color w:val="000000"/>
                <w:sz w:val="28"/>
                <w:szCs w:val="28"/>
              </w:rPr>
              <w:t>биомолекулярных</w:t>
            </w:r>
            <w:proofErr w:type="spellEnd"/>
            <w:r w:rsidRPr="00AB2465">
              <w:rPr>
                <w:color w:val="000000"/>
                <w:sz w:val="28"/>
                <w:szCs w:val="28"/>
              </w:rPr>
              <w:t xml:space="preserve">  процессов</w:t>
            </w:r>
            <w:proofErr w:type="gramEnd"/>
            <w:r w:rsidRPr="00AB24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  <w:tr w:rsidR="001F3665" w:rsidRPr="00AB2465" w:rsidTr="002214D6">
        <w:tc>
          <w:tcPr>
            <w:tcW w:w="817" w:type="dxa"/>
            <w:vAlign w:val="bottom"/>
          </w:tcPr>
          <w:p w:rsidR="001F3665" w:rsidRPr="00AB2465" w:rsidRDefault="001F3665">
            <w:pPr>
              <w:jc w:val="right"/>
              <w:rPr>
                <w:color w:val="000000"/>
                <w:sz w:val="28"/>
                <w:szCs w:val="28"/>
              </w:rPr>
            </w:pPr>
            <w:r w:rsidRPr="00AB246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bottom"/>
          </w:tcPr>
          <w:p w:rsidR="001F3665" w:rsidRPr="00AB2465" w:rsidRDefault="00CF217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2465">
              <w:rPr>
                <w:color w:val="000000"/>
                <w:sz w:val="28"/>
                <w:szCs w:val="28"/>
              </w:rPr>
              <w:t>Заключение:структурные</w:t>
            </w:r>
            <w:proofErr w:type="spellEnd"/>
            <w:proofErr w:type="gramEnd"/>
            <w:r w:rsidRPr="00AB2465">
              <w:rPr>
                <w:color w:val="000000"/>
                <w:sz w:val="28"/>
                <w:szCs w:val="28"/>
              </w:rPr>
              <w:t xml:space="preserve"> уровни организации живой природы.</w:t>
            </w:r>
          </w:p>
        </w:tc>
        <w:tc>
          <w:tcPr>
            <w:tcW w:w="2092" w:type="dxa"/>
          </w:tcPr>
          <w:p w:rsidR="001F3665" w:rsidRPr="00AB2465" w:rsidRDefault="001F3665">
            <w:pPr>
              <w:rPr>
                <w:sz w:val="28"/>
                <w:szCs w:val="28"/>
              </w:rPr>
            </w:pPr>
          </w:p>
        </w:tc>
      </w:tr>
    </w:tbl>
    <w:p w:rsidR="001F3665" w:rsidRDefault="001F3665"/>
    <w:sectPr w:rsidR="001F3665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4A"/>
    <w:rsid w:val="00044DBF"/>
    <w:rsid w:val="001F3665"/>
    <w:rsid w:val="002C1822"/>
    <w:rsid w:val="0036147A"/>
    <w:rsid w:val="0039751D"/>
    <w:rsid w:val="00425316"/>
    <w:rsid w:val="00442FF7"/>
    <w:rsid w:val="005774B4"/>
    <w:rsid w:val="005D2328"/>
    <w:rsid w:val="0060118E"/>
    <w:rsid w:val="00A34CAA"/>
    <w:rsid w:val="00AB2465"/>
    <w:rsid w:val="00B5295B"/>
    <w:rsid w:val="00C67A4D"/>
    <w:rsid w:val="00CF2170"/>
    <w:rsid w:val="00ED0DF7"/>
    <w:rsid w:val="00F72DD7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A054F-EA20-41E1-98C5-928AFDC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74A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074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2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74A"/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074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FD074A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FD074A"/>
    <w:pPr>
      <w:widowControl w:val="0"/>
      <w:spacing w:after="0" w:line="240" w:lineRule="auto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FontStyle42">
    <w:name w:val="Font Style42"/>
    <w:rsid w:val="00FD074A"/>
    <w:rPr>
      <w:rFonts w:ascii="Times New Roman" w:hAnsi="Times New Roman" w:cs="Times New Roman" w:hint="default"/>
      <w:b/>
      <w:bCs w:val="0"/>
      <w:sz w:val="18"/>
    </w:rPr>
  </w:style>
  <w:style w:type="table" w:styleId="a3">
    <w:name w:val="Table Grid"/>
    <w:basedOn w:val="a1"/>
    <w:uiPriority w:val="59"/>
    <w:rsid w:val="001F3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23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5D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Андрей</cp:lastModifiedBy>
  <cp:revision>13</cp:revision>
  <cp:lastPrinted>2017-11-11T16:32:00Z</cp:lastPrinted>
  <dcterms:created xsi:type="dcterms:W3CDTF">2016-10-02T15:23:00Z</dcterms:created>
  <dcterms:modified xsi:type="dcterms:W3CDTF">2018-09-09T22:09:00Z</dcterms:modified>
</cp:coreProperties>
</file>